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8921E9">
        <w:trPr>
          <w:trHeight w:val="3592"/>
        </w:trPr>
        <w:tc>
          <w:tcPr>
            <w:tcW w:w="10402" w:type="dxa"/>
            <w:tcBorders>
              <w:top w:val="nil"/>
              <w:left w:val="nil"/>
              <w:bottom w:val="nil"/>
              <w:right w:val="nil"/>
            </w:tcBorders>
          </w:tcPr>
          <w:p w:rsidR="008921E9" w:rsidRDefault="008921E9">
            <w:pPr>
              <w:pStyle w:val="a4"/>
              <w:spacing w:line="360" w:lineRule="auto"/>
              <w:rPr>
                <w:rFonts w:ascii="仿宋" w:eastAsia="仿宋" w:hAnsi="仿宋" w:cs="仿宋"/>
                <w:b/>
                <w:bCs/>
                <w:color w:val="FF0000"/>
                <w:sz w:val="22"/>
                <w:szCs w:val="22"/>
              </w:rPr>
            </w:pPr>
          </w:p>
        </w:tc>
      </w:tr>
      <w:tr w:rsidR="008921E9">
        <w:trPr>
          <w:trHeight w:val="4945"/>
        </w:trPr>
        <w:tc>
          <w:tcPr>
            <w:tcW w:w="10402" w:type="dxa"/>
            <w:tcBorders>
              <w:top w:val="nil"/>
              <w:left w:val="nil"/>
              <w:bottom w:val="nil"/>
              <w:right w:val="nil"/>
            </w:tcBorders>
          </w:tcPr>
          <w:p w:rsidR="008921E9" w:rsidRDefault="00B01DAB">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无锡市锡山区人民检察院</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部门决算公开</w:t>
            </w:r>
          </w:p>
        </w:tc>
      </w:tr>
    </w:tbl>
    <w:p w:rsidR="008921E9" w:rsidRDefault="008921E9">
      <w:pPr>
        <w:ind w:rightChars="129" w:right="284"/>
        <w:jc w:val="both"/>
        <w:rPr>
          <w:rFonts w:ascii="宋体" w:eastAsia="宋体" w:hAnsi="宋体" w:cs="宋体"/>
          <w:b/>
          <w:bCs/>
          <w:sz w:val="52"/>
          <w:szCs w:val="52"/>
        </w:rPr>
        <w:sectPr w:rsidR="008921E9">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8921E9" w:rsidRDefault="008921E9">
      <w:pPr>
        <w:pStyle w:val="a4"/>
        <w:spacing w:before="4"/>
        <w:rPr>
          <w:rFonts w:ascii="华文仿宋" w:eastAsia="华文仿宋" w:hAnsi="华文仿宋" w:cs="仿宋"/>
          <w:sz w:val="10"/>
        </w:rPr>
      </w:pPr>
    </w:p>
    <w:p w:rsidR="008921E9" w:rsidRDefault="00B01DAB">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8921E9" w:rsidRDefault="008921E9">
      <w:pPr>
        <w:pStyle w:val="a4"/>
        <w:spacing w:before="7"/>
        <w:rPr>
          <w:rFonts w:ascii="仿宋" w:eastAsia="仿宋" w:hAnsi="仿宋" w:cs="仿宋"/>
          <w:sz w:val="27"/>
        </w:rPr>
      </w:pPr>
    </w:p>
    <w:p w:rsidR="008921E9" w:rsidRDefault="00B01DAB">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部门</w:t>
      </w:r>
      <w:r>
        <w:rPr>
          <w:rFonts w:ascii="黑体" w:eastAsia="黑体" w:hAnsi="黑体" w:cs="黑体" w:hint="eastAsia"/>
        </w:rPr>
        <w:t>概况</w:t>
      </w:r>
    </w:p>
    <w:p w:rsidR="008921E9" w:rsidRDefault="00B01DA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8921E9" w:rsidRDefault="00B01DA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8921E9" w:rsidRDefault="00B01DA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8921E9" w:rsidRDefault="00B01DAB">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部门决算表</w:t>
      </w:r>
    </w:p>
    <w:p w:rsidR="008921E9" w:rsidRDefault="00B01DAB">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8921E9" w:rsidRDefault="00B01DAB">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8921E9" w:rsidRDefault="00B01DAB">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8921E9" w:rsidRDefault="00B01DAB">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8921E9" w:rsidRDefault="00B01DAB">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8921E9" w:rsidRDefault="00B01DAB">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8921E9" w:rsidRDefault="00B01DAB">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8921E9" w:rsidRDefault="00B01DAB">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8921E9" w:rsidRDefault="00B01DAB">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8921E9" w:rsidRDefault="00B01DAB">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8921E9" w:rsidRDefault="00B01DAB">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8921E9" w:rsidRDefault="00B01DAB">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8921E9" w:rsidRDefault="00B01DAB">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8921E9" w:rsidRDefault="00B01DAB">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部门决算情况说明</w:t>
      </w:r>
    </w:p>
    <w:p w:rsidR="008921E9" w:rsidRDefault="00B01DAB">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8921E9" w:rsidRDefault="008921E9">
      <w:pPr>
        <w:pStyle w:val="a4"/>
        <w:spacing w:line="235" w:lineRule="auto"/>
        <w:ind w:leftChars="300" w:left="669" w:right="2414" w:hanging="9"/>
        <w:jc w:val="both"/>
        <w:rPr>
          <w:rFonts w:ascii="仿宋" w:eastAsia="仿宋" w:hAnsi="仿宋" w:cs="仿宋"/>
        </w:rPr>
        <w:sectPr w:rsidR="008921E9">
          <w:footerReference w:type="default" r:id="rId13"/>
          <w:pgSz w:w="11906" w:h="16838"/>
          <w:pgMar w:top="1580" w:right="700" w:bottom="770" w:left="1020" w:header="283" w:footer="280" w:gutter="0"/>
          <w:pgNumType w:fmt="numberInDash" w:start="1"/>
          <w:cols w:space="720"/>
          <w:formProt w:val="0"/>
          <w:docGrid w:linePitch="100"/>
        </w:sectPr>
      </w:pPr>
    </w:p>
    <w:p w:rsidR="008921E9" w:rsidRDefault="008921E9">
      <w:pPr>
        <w:pStyle w:val="a4"/>
        <w:spacing w:before="1"/>
        <w:rPr>
          <w:rFonts w:ascii="华文仿宋" w:eastAsia="华文仿宋" w:hAnsi="华文仿宋" w:cs="仿宋"/>
          <w:sz w:val="14"/>
        </w:rPr>
      </w:pPr>
    </w:p>
    <w:p w:rsidR="008921E9" w:rsidRDefault="00B01DAB">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部门概况</w:t>
      </w:r>
    </w:p>
    <w:p w:rsidR="008921E9" w:rsidRDefault="008921E9">
      <w:pPr>
        <w:ind w:rightChars="229" w:right="504"/>
        <w:jc w:val="both"/>
      </w:pPr>
    </w:p>
    <w:p w:rsidR="008921E9" w:rsidRDefault="00B01DAB">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人民检察院是国家的法律监督机关。锡山区检察院的主要任务是依法履行法律监督职责，保证国家法律的统一正确实施。其主要职责有：</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依法对刑事、民事、行政诉讼活动及刑事、民事、行政判决和裁定等生效法律文书执行的法律监督工作。</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依法对刑事诉讼、民事诉讼和行政诉讼实行法律监督。</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依法开展提起公益诉讼工作。</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依法按程序受理单位和个人的控告、申诉、举报以及犯罪嫌疑人的自首，开展涉检信访工作。</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依法开展刑事犯罪预防、普法宣传工作和参与社会治安综合治理工作。</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依法管理检察官及其他检察人员；协同区主管部门管理机构及编制。</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依法开展检务公开工作和司法办案信息公开工作，接受人民群众的有效监督。</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依法开展财务装备工作和检察技术信息工作。</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负责其他应由区检察院办理的事项。</w:t>
      </w:r>
    </w:p>
    <w:p w:rsidR="008921E9" w:rsidRDefault="00B01DAB">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部门</w:t>
      </w:r>
      <w:r>
        <w:rPr>
          <w:rFonts w:ascii="黑体" w:eastAsia="黑体" w:hAnsi="黑体" w:cs="黑体" w:hint="eastAsia"/>
        </w:rPr>
        <w:t>机构设置及决算单位构成情况</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本部门内设机构包括办公室、第一检察部、第二检察部、第三检察部、第四检察部、第五检察部、第</w:t>
      </w:r>
      <w:r>
        <w:rPr>
          <w:rFonts w:ascii="仿宋" w:eastAsia="仿宋" w:hAnsi="仿宋" w:cs="仿宋"/>
        </w:rPr>
        <w:lastRenderedPageBreak/>
        <w:t>六检察部和政治部。本部门无下属单位。</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从决算单位构成看</w:t>
      </w:r>
      <w:r>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Pr>
          <w:rFonts w:ascii="仿宋" w:eastAsia="仿宋" w:hAnsi="仿宋" w:cs="仿宋" w:hint="eastAsia"/>
          <w:lang w:val="en-US"/>
        </w:rPr>
        <w:t>2024</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w:t>
      </w:r>
      <w:r>
        <w:rPr>
          <w:rFonts w:ascii="仿宋" w:eastAsia="仿宋" w:hAnsi="仿宋" w:cs="仿宋" w:hint="eastAsia"/>
        </w:rPr>
        <w:t>家</w:t>
      </w:r>
      <w:r>
        <w:rPr>
          <w:rFonts w:ascii="仿宋" w:eastAsia="仿宋" w:hAnsi="仿宋" w:cs="仿宋" w:hint="eastAsia"/>
          <w:lang w:val="en-US"/>
        </w:rPr>
        <w:t>，</w:t>
      </w:r>
      <w:r>
        <w:rPr>
          <w:rFonts w:ascii="仿宋" w:eastAsia="仿宋" w:hAnsi="仿宋" w:cs="仿宋" w:hint="eastAsia"/>
        </w:rPr>
        <w:t>具体包括</w:t>
      </w:r>
      <w:r>
        <w:rPr>
          <w:rFonts w:ascii="仿宋" w:eastAsia="仿宋" w:hAnsi="仿宋" w:cs="仿宋" w:hint="eastAsia"/>
          <w:lang w:val="en-US"/>
        </w:rPr>
        <w:t>：</w:t>
      </w:r>
      <w:r>
        <w:rPr>
          <w:rFonts w:ascii="仿宋" w:eastAsia="仿宋" w:hAnsi="仿宋" w:cs="仿宋"/>
        </w:rPr>
        <w:t>无锡市锡山区人民检察院。</w:t>
      </w:r>
    </w:p>
    <w:p w:rsidR="008921E9" w:rsidRDefault="00B01DAB">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8921E9" w:rsidRDefault="00B01D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在服务中心大局中全力扛起检察担当；二是在守护民生福祉中全责优化检察产品；三是在维护公平正义中全程做实检察履职；四是在深化改革创新中全心提升检察效能；五是在检察队伍现代化中全链打造检察铁军。</w:t>
      </w:r>
    </w:p>
    <w:p w:rsidR="008921E9" w:rsidRDefault="008921E9">
      <w:pPr>
        <w:pStyle w:val="a4"/>
        <w:spacing w:line="235" w:lineRule="auto"/>
        <w:ind w:leftChars="300" w:left="669" w:right="2414" w:hanging="9"/>
        <w:jc w:val="both"/>
        <w:rPr>
          <w:rFonts w:ascii="仿宋" w:eastAsia="仿宋" w:hAnsi="仿宋" w:cs="仿宋"/>
          <w:lang w:val="en-US"/>
        </w:rPr>
        <w:sectPr w:rsidR="008921E9">
          <w:footerReference w:type="default" r:id="rId14"/>
          <w:pgSz w:w="11906" w:h="16838"/>
          <w:pgMar w:top="1580" w:right="700" w:bottom="770" w:left="1020" w:header="283" w:footer="280" w:gutter="0"/>
          <w:pgNumType w:fmt="numberInDash"/>
          <w:cols w:space="720"/>
          <w:formProt w:val="0"/>
          <w:docGrid w:linePitch="100"/>
        </w:sectPr>
      </w:pPr>
    </w:p>
    <w:p w:rsidR="008921E9" w:rsidRDefault="008921E9">
      <w:pPr>
        <w:pStyle w:val="a4"/>
        <w:spacing w:line="360" w:lineRule="auto"/>
        <w:ind w:leftChars="200" w:left="440" w:rightChars="229" w:right="504" w:firstLine="658"/>
        <w:jc w:val="both"/>
        <w:rPr>
          <w:rFonts w:ascii="仿宋" w:eastAsia="仿宋" w:hAnsi="仿宋" w:cs="仿宋"/>
          <w:lang w:val="en-US"/>
        </w:rPr>
      </w:pPr>
    </w:p>
    <w:p w:rsidR="008921E9" w:rsidRDefault="008921E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921E9" w:rsidRDefault="008921E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921E9" w:rsidRDefault="008921E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921E9" w:rsidRDefault="008921E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921E9" w:rsidRDefault="008921E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921E9" w:rsidRDefault="008921E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921E9" w:rsidRDefault="00B01DAB">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8921E9" w:rsidRDefault="00B01DAB">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无锡市锡山区人民检察院</w:t>
      </w:r>
    </w:p>
    <w:p w:rsidR="008921E9" w:rsidRDefault="00B01DAB">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8921E9">
        <w:trPr>
          <w:trHeight w:val="544"/>
          <w:jc w:val="center"/>
        </w:trPr>
        <w:tc>
          <w:tcPr>
            <w:tcW w:w="10447" w:type="dxa"/>
            <w:gridSpan w:val="5"/>
          </w:tcPr>
          <w:p w:rsidR="008921E9" w:rsidRDefault="00B01DAB">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8921E9">
        <w:trPr>
          <w:trHeight w:val="348"/>
          <w:jc w:val="center"/>
        </w:trPr>
        <w:tc>
          <w:tcPr>
            <w:tcW w:w="3468" w:type="dxa"/>
          </w:tcPr>
          <w:p w:rsidR="008921E9" w:rsidRDefault="008921E9">
            <w:pPr>
              <w:rPr>
                <w:rFonts w:ascii="仿宋" w:eastAsia="仿宋" w:hAnsi="仿宋" w:cs="仿宋"/>
                <w:color w:val="000000"/>
                <w:sz w:val="20"/>
              </w:rPr>
            </w:pPr>
          </w:p>
        </w:tc>
        <w:tc>
          <w:tcPr>
            <w:tcW w:w="1777" w:type="dxa"/>
          </w:tcPr>
          <w:p w:rsidR="008921E9" w:rsidRDefault="008921E9">
            <w:pPr>
              <w:rPr>
                <w:rFonts w:ascii="仿宋" w:eastAsia="仿宋" w:hAnsi="仿宋" w:cs="仿宋"/>
                <w:color w:val="000000"/>
                <w:sz w:val="20"/>
              </w:rPr>
            </w:pPr>
          </w:p>
        </w:tc>
        <w:tc>
          <w:tcPr>
            <w:tcW w:w="5202" w:type="dxa"/>
            <w:gridSpan w:val="3"/>
          </w:tcPr>
          <w:p w:rsidR="008921E9" w:rsidRDefault="00B01DAB">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8921E9">
        <w:trPr>
          <w:trHeight w:val="333"/>
          <w:jc w:val="center"/>
        </w:trPr>
        <w:tc>
          <w:tcPr>
            <w:tcW w:w="7280" w:type="dxa"/>
            <w:gridSpan w:val="3"/>
            <w:tcBorders>
              <w:bottom w:val="single" w:sz="4" w:space="0" w:color="000000"/>
            </w:tcBorders>
            <w:vAlign w:val="center"/>
          </w:tcPr>
          <w:p w:rsidR="008921E9" w:rsidRDefault="00B01DAB">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无锡市锡山区人民检察院</w:t>
            </w:r>
          </w:p>
        </w:tc>
        <w:tc>
          <w:tcPr>
            <w:tcW w:w="3167" w:type="dxa"/>
            <w:gridSpan w:val="2"/>
            <w:tcBorders>
              <w:bottom w:val="single" w:sz="4" w:space="0" w:color="000000"/>
            </w:tcBorders>
            <w:vAlign w:val="center"/>
          </w:tcPr>
          <w:p w:rsidR="008921E9" w:rsidRDefault="00B01DAB">
            <w:pPr>
              <w:jc w:val="right"/>
              <w:rPr>
                <w:rFonts w:ascii="仿宋" w:eastAsia="仿宋" w:hAnsi="仿宋" w:cs="仿宋"/>
                <w:color w:val="000000"/>
              </w:rPr>
            </w:pPr>
            <w:r>
              <w:rPr>
                <w:rFonts w:ascii="仿宋" w:eastAsia="仿宋" w:hAnsi="仿宋" w:cs="仿宋" w:hint="eastAsia"/>
                <w:color w:val="000000"/>
              </w:rPr>
              <w:t>金额单位：万元</w:t>
            </w:r>
          </w:p>
        </w:tc>
      </w:tr>
      <w:tr w:rsidR="008921E9">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hint="eastAsia"/>
                <w:color w:val="000000"/>
                <w:lang w:eastAsia="ar-SA"/>
              </w:rPr>
              <w:t>支出</w:t>
            </w:r>
          </w:p>
        </w:tc>
      </w:tr>
      <w:tr w:rsidR="008921E9">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hint="eastAsia"/>
                <w:color w:val="000000"/>
                <w:lang w:eastAsia="ar-SA"/>
              </w:rPr>
              <w:t>决算数</w:t>
            </w: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4,070.60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80.74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3,025.50</w:t>
            </w: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223.89</w:t>
            </w: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144.62</w:t>
            </w: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80.74</w:t>
            </w: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676.59</w:t>
            </w: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8921E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keepNext/>
              <w:keepLines/>
              <w:jc w:val="right"/>
              <w:rPr>
                <w:rFonts w:ascii="仿宋" w:eastAsia="仿宋" w:hAnsi="仿宋" w:cs="仿宋"/>
                <w:color w:val="000000"/>
                <w:lang w:eastAsia="ar-SA"/>
              </w:rPr>
            </w:pPr>
          </w:p>
        </w:tc>
      </w:tr>
      <w:tr w:rsidR="008921E9">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color w:val="000000"/>
              </w:rPr>
            </w:pPr>
            <w:r>
              <w:rPr>
                <w:rFonts w:ascii="仿宋" w:eastAsia="仿宋" w:hAnsi="仿宋" w:cs="仿宋" w:hint="eastAsia"/>
                <w:color w:val="000000"/>
                <w:lang w:eastAsia="ar-SA"/>
              </w:rPr>
              <w:t>4,151.34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color w:val="000000"/>
              </w:rPr>
            </w:pPr>
            <w:r>
              <w:rPr>
                <w:rFonts w:ascii="仿宋" w:eastAsia="仿宋" w:hAnsi="仿宋" w:cs="仿宋" w:hint="eastAsia"/>
                <w:color w:val="000000"/>
                <w:lang w:eastAsia="ar-SA"/>
              </w:rPr>
              <w:t>4,151.34</w:t>
            </w:r>
          </w:p>
        </w:tc>
      </w:tr>
      <w:tr w:rsidR="008921E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color w:val="000000"/>
              </w:rPr>
            </w:pPr>
          </w:p>
        </w:tc>
      </w:tr>
      <w:tr w:rsidR="008921E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color w:val="000000"/>
              </w:rPr>
            </w:pPr>
          </w:p>
        </w:tc>
      </w:tr>
      <w:tr w:rsidR="008921E9">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8921E9" w:rsidRDefault="008921E9">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8921E9" w:rsidRDefault="008921E9">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8921E9" w:rsidRDefault="008921E9">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8921E9" w:rsidRDefault="008921E9">
            <w:pPr>
              <w:rPr>
                <w:rFonts w:ascii="仿宋" w:eastAsia="仿宋" w:hAnsi="仿宋" w:cs="仿宋"/>
                <w:color w:val="000000"/>
              </w:rPr>
            </w:pPr>
          </w:p>
        </w:tc>
      </w:tr>
      <w:tr w:rsidR="008921E9">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color w:val="000000"/>
              </w:rPr>
            </w:pPr>
            <w:r>
              <w:rPr>
                <w:rFonts w:ascii="仿宋" w:eastAsia="仿宋" w:hAnsi="仿宋" w:cs="仿宋" w:hint="eastAsia"/>
                <w:color w:val="000000"/>
                <w:lang w:eastAsia="ar-SA"/>
              </w:rPr>
              <w:t>4,151.34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color w:val="000000"/>
              </w:rPr>
            </w:pPr>
            <w:r>
              <w:rPr>
                <w:rFonts w:ascii="仿宋" w:eastAsia="仿宋" w:hAnsi="仿宋" w:cs="仿宋" w:hint="eastAsia"/>
                <w:color w:val="000000"/>
                <w:lang w:eastAsia="ar-SA"/>
              </w:rPr>
              <w:t>4,151.34</w:t>
            </w:r>
          </w:p>
        </w:tc>
      </w:tr>
    </w:tbl>
    <w:p w:rsidR="008921E9" w:rsidRDefault="00B01DAB">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8921E9" w:rsidRDefault="008921E9">
      <w:pPr>
        <w:spacing w:before="66"/>
        <w:jc w:val="both"/>
        <w:rPr>
          <w:rFonts w:ascii="仿宋" w:eastAsia="仿宋" w:hAnsi="仿宋" w:cs="仿宋"/>
          <w:color w:val="000000"/>
          <w:lang w:val="en-US"/>
        </w:rPr>
        <w:sectPr w:rsidR="008921E9">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8921E9">
        <w:trPr>
          <w:trHeight w:val="403"/>
          <w:jc w:val="center"/>
        </w:trPr>
        <w:tc>
          <w:tcPr>
            <w:tcW w:w="16660" w:type="dxa"/>
            <w:gridSpan w:val="10"/>
            <w:vAlign w:val="center"/>
          </w:tcPr>
          <w:p w:rsidR="008921E9" w:rsidRDefault="00B01DAB">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8921E9">
        <w:trPr>
          <w:trHeight w:val="247"/>
          <w:jc w:val="center"/>
        </w:trPr>
        <w:tc>
          <w:tcPr>
            <w:tcW w:w="4357" w:type="dxa"/>
            <w:gridSpan w:val="2"/>
            <w:vAlign w:val="center"/>
          </w:tcPr>
          <w:p w:rsidR="008921E9" w:rsidRDefault="008921E9">
            <w:pPr>
              <w:pStyle w:val="TableParagraph"/>
              <w:jc w:val="center"/>
              <w:rPr>
                <w:rFonts w:ascii="仿宋" w:eastAsia="仿宋" w:hAnsi="仿宋" w:cs="仿宋"/>
              </w:rPr>
            </w:pPr>
          </w:p>
        </w:tc>
        <w:tc>
          <w:tcPr>
            <w:tcW w:w="1716" w:type="dxa"/>
            <w:vAlign w:val="center"/>
          </w:tcPr>
          <w:p w:rsidR="008921E9" w:rsidRDefault="008921E9">
            <w:pPr>
              <w:pStyle w:val="TableParagraph"/>
              <w:jc w:val="center"/>
              <w:rPr>
                <w:rFonts w:ascii="仿宋" w:eastAsia="仿宋" w:hAnsi="仿宋" w:cs="仿宋"/>
              </w:rPr>
            </w:pPr>
          </w:p>
        </w:tc>
        <w:tc>
          <w:tcPr>
            <w:tcW w:w="1728" w:type="dxa"/>
            <w:vAlign w:val="center"/>
          </w:tcPr>
          <w:p w:rsidR="008921E9" w:rsidRDefault="008921E9">
            <w:pPr>
              <w:pStyle w:val="TableParagraph"/>
              <w:jc w:val="center"/>
              <w:rPr>
                <w:rFonts w:ascii="仿宋" w:eastAsia="仿宋" w:hAnsi="仿宋" w:cs="仿宋"/>
              </w:rPr>
            </w:pPr>
          </w:p>
        </w:tc>
        <w:tc>
          <w:tcPr>
            <w:tcW w:w="1686" w:type="dxa"/>
            <w:vAlign w:val="center"/>
          </w:tcPr>
          <w:p w:rsidR="008921E9" w:rsidRDefault="008921E9">
            <w:pPr>
              <w:pStyle w:val="TableParagraph"/>
              <w:jc w:val="center"/>
              <w:rPr>
                <w:rFonts w:ascii="仿宋" w:eastAsia="仿宋" w:hAnsi="仿宋" w:cs="仿宋"/>
              </w:rPr>
            </w:pPr>
          </w:p>
        </w:tc>
        <w:tc>
          <w:tcPr>
            <w:tcW w:w="3207" w:type="dxa"/>
            <w:gridSpan w:val="2"/>
            <w:vAlign w:val="center"/>
          </w:tcPr>
          <w:p w:rsidR="008921E9" w:rsidRDefault="008921E9">
            <w:pPr>
              <w:pStyle w:val="TableParagraph"/>
              <w:jc w:val="center"/>
              <w:rPr>
                <w:rFonts w:ascii="仿宋" w:eastAsia="仿宋" w:hAnsi="仿宋" w:cs="仿宋"/>
              </w:rPr>
            </w:pPr>
          </w:p>
        </w:tc>
        <w:tc>
          <w:tcPr>
            <w:tcW w:w="1263" w:type="dxa"/>
            <w:vAlign w:val="center"/>
          </w:tcPr>
          <w:p w:rsidR="008921E9" w:rsidRDefault="008921E9">
            <w:pPr>
              <w:pStyle w:val="TableParagraph"/>
              <w:jc w:val="center"/>
              <w:rPr>
                <w:rFonts w:ascii="仿宋" w:eastAsia="仿宋" w:hAnsi="仿宋" w:cs="仿宋"/>
              </w:rPr>
            </w:pPr>
          </w:p>
        </w:tc>
        <w:tc>
          <w:tcPr>
            <w:tcW w:w="2703" w:type="dxa"/>
            <w:gridSpan w:val="2"/>
            <w:vAlign w:val="center"/>
          </w:tcPr>
          <w:p w:rsidR="008921E9" w:rsidRDefault="00B01DA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8921E9">
        <w:trPr>
          <w:trHeight w:val="247"/>
          <w:jc w:val="center"/>
        </w:trPr>
        <w:tc>
          <w:tcPr>
            <w:tcW w:w="13957" w:type="dxa"/>
            <w:gridSpan w:val="8"/>
            <w:vAlign w:val="center"/>
          </w:tcPr>
          <w:p w:rsidR="008921E9" w:rsidRDefault="00B01DA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2703" w:type="dxa"/>
            <w:gridSpan w:val="2"/>
            <w:vAlign w:val="center"/>
          </w:tcPr>
          <w:p w:rsidR="008921E9" w:rsidRDefault="00B01DAB">
            <w:pPr>
              <w:pStyle w:val="TableParagraph"/>
              <w:jc w:val="right"/>
              <w:rPr>
                <w:rFonts w:ascii="仿宋" w:eastAsia="仿宋" w:hAnsi="仿宋" w:cs="仿宋"/>
              </w:rPr>
            </w:pPr>
            <w:r>
              <w:rPr>
                <w:rFonts w:ascii="仿宋" w:eastAsia="仿宋" w:hAnsi="仿宋" w:cs="仿宋" w:hint="eastAsia"/>
              </w:rPr>
              <w:t>金额单位：万元</w:t>
            </w:r>
          </w:p>
        </w:tc>
      </w:tr>
      <w:tr w:rsidR="008921E9">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其他收入</w:t>
            </w:r>
          </w:p>
        </w:tc>
      </w:tr>
      <w:tr w:rsidR="008921E9">
        <w:trPr>
          <w:cantSplit/>
          <w:trHeight w:val="502"/>
          <w:jc w:val="center"/>
        </w:trPr>
        <w:tc>
          <w:tcPr>
            <w:tcW w:w="1201"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功能分类</w:t>
            </w:r>
          </w:p>
          <w:p w:rsidR="008921E9" w:rsidRDefault="00B01DAB">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8921E9" w:rsidRDefault="008921E9">
            <w:pPr>
              <w:rPr>
                <w:rFonts w:ascii="仿宋" w:eastAsia="仿宋" w:hAnsi="仿宋" w:cs="仿宋"/>
              </w:rPr>
            </w:pPr>
          </w:p>
        </w:tc>
        <w:tc>
          <w:tcPr>
            <w:tcW w:w="1728" w:type="dxa"/>
            <w:vMerge/>
            <w:tcBorders>
              <w:left w:val="single" w:sz="4" w:space="0" w:color="000000"/>
              <w:bottom w:val="single" w:sz="4" w:space="0" w:color="000000"/>
            </w:tcBorders>
          </w:tcPr>
          <w:p w:rsidR="008921E9" w:rsidRDefault="008921E9">
            <w:pPr>
              <w:rPr>
                <w:rFonts w:ascii="仿宋" w:eastAsia="仿宋" w:hAnsi="仿宋" w:cs="仿宋"/>
              </w:rPr>
            </w:pPr>
          </w:p>
        </w:tc>
        <w:tc>
          <w:tcPr>
            <w:tcW w:w="1686" w:type="dxa"/>
            <w:vMerge/>
            <w:tcBorders>
              <w:left w:val="single" w:sz="4" w:space="0" w:color="000000"/>
              <w:bottom w:val="single" w:sz="4" w:space="0" w:color="000000"/>
            </w:tcBorders>
          </w:tcPr>
          <w:p w:rsidR="008921E9" w:rsidRDefault="008921E9">
            <w:pPr>
              <w:rPr>
                <w:rFonts w:ascii="仿宋" w:eastAsia="仿宋" w:hAnsi="仿宋" w:cs="仿宋"/>
              </w:rPr>
            </w:pPr>
          </w:p>
        </w:tc>
        <w:tc>
          <w:tcPr>
            <w:tcW w:w="1503" w:type="dxa"/>
            <w:vMerge/>
            <w:tcBorders>
              <w:left w:val="single" w:sz="4" w:space="0" w:color="000000"/>
              <w:bottom w:val="single" w:sz="4" w:space="0" w:color="000000"/>
            </w:tcBorders>
            <w:vAlign w:val="center"/>
          </w:tcPr>
          <w:p w:rsidR="008921E9" w:rsidRDefault="008921E9">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8921E9" w:rsidRDefault="008921E9">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8921E9" w:rsidRDefault="008921E9">
            <w:pPr>
              <w:rPr>
                <w:rFonts w:ascii="仿宋" w:eastAsia="仿宋" w:hAnsi="仿宋" w:cs="仿宋"/>
              </w:rPr>
            </w:pPr>
          </w:p>
        </w:tc>
        <w:tc>
          <w:tcPr>
            <w:tcW w:w="1375" w:type="dxa"/>
            <w:vMerge/>
            <w:tcBorders>
              <w:left w:val="single" w:sz="4" w:space="0" w:color="000000"/>
              <w:bottom w:val="single" w:sz="4" w:space="0" w:color="000000"/>
            </w:tcBorders>
          </w:tcPr>
          <w:p w:rsidR="008921E9" w:rsidRDefault="008921E9">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rPr>
            </w:pPr>
          </w:p>
        </w:tc>
      </w:tr>
      <w:tr w:rsidR="008921E9">
        <w:trPr>
          <w:cantSplit/>
          <w:trHeight w:hRule="exact" w:val="267"/>
          <w:jc w:val="center"/>
        </w:trPr>
        <w:tc>
          <w:tcPr>
            <w:tcW w:w="4357"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8921E9" w:rsidRDefault="00B01DAB">
            <w:pPr>
              <w:jc w:val="right"/>
              <w:rPr>
                <w:rFonts w:ascii="仿宋" w:eastAsia="仿宋" w:hAnsi="仿宋" w:cs="仿宋"/>
                <w:sz w:val="20"/>
                <w:szCs w:val="20"/>
              </w:rPr>
            </w:pPr>
            <w:r>
              <w:rPr>
                <w:rFonts w:ascii="仿宋" w:eastAsia="仿宋" w:hAnsi="仿宋" w:cs="仿宋" w:hint="eastAsia"/>
                <w:sz w:val="20"/>
                <w:szCs w:val="20"/>
              </w:rPr>
              <w:t>4,151.34</w:t>
            </w:r>
          </w:p>
        </w:tc>
        <w:tc>
          <w:tcPr>
            <w:tcW w:w="1728" w:type="dxa"/>
            <w:tcBorders>
              <w:left w:val="single" w:sz="4" w:space="0" w:color="000000"/>
              <w:bottom w:val="single" w:sz="4" w:space="0" w:color="000000"/>
            </w:tcBorders>
            <w:vAlign w:val="center"/>
          </w:tcPr>
          <w:p w:rsidR="008921E9" w:rsidRDefault="00B01DAB">
            <w:pPr>
              <w:jc w:val="right"/>
              <w:rPr>
                <w:rFonts w:ascii="仿宋" w:eastAsia="仿宋" w:hAnsi="仿宋" w:cs="仿宋"/>
                <w:sz w:val="20"/>
                <w:szCs w:val="20"/>
              </w:rPr>
            </w:pPr>
            <w:r>
              <w:rPr>
                <w:rFonts w:ascii="仿宋" w:eastAsia="仿宋" w:hAnsi="仿宋" w:cs="仿宋" w:hint="eastAsia"/>
                <w:sz w:val="20"/>
                <w:szCs w:val="20"/>
              </w:rPr>
              <w:t>4,151.34</w:t>
            </w:r>
          </w:p>
        </w:tc>
        <w:tc>
          <w:tcPr>
            <w:tcW w:w="1686" w:type="dxa"/>
            <w:tcBorders>
              <w:left w:val="single" w:sz="4" w:space="0" w:color="000000"/>
              <w:bottom w:val="single" w:sz="4" w:space="0" w:color="000000"/>
            </w:tcBorders>
            <w:vAlign w:val="center"/>
          </w:tcPr>
          <w:p w:rsidR="008921E9" w:rsidRDefault="008921E9">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8921E9" w:rsidRDefault="008921E9">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8921E9" w:rsidRDefault="008921E9">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8921E9" w:rsidRDefault="008921E9">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8921E9" w:rsidRDefault="008921E9">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公共安全支出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3,025.50</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3,025.50</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检察</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3,025.50</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3,025.50</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2040401</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2,542.54</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2,542.54</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293.34</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293.34</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其他检察支出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189.62</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189.62</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223.89</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223.89</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223.89</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223.89</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149.25</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149.25</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74.64</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74.64</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144.62</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144.62</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21011</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144.62</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144.62</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2101101</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144.62</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144.62</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80.74</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80.74</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80.74</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80.74</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2120803</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城市建设支出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80.74</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80.74</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676.59</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676.59</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676.59</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676.59</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213.77</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213.77</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290.91</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290.91</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r w:rsidR="008921E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171.91</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20"/>
                <w:szCs w:val="20"/>
              </w:rPr>
            </w:pPr>
            <w:r>
              <w:rPr>
                <w:rFonts w:ascii="仿宋" w:eastAsia="仿宋" w:hAnsi="仿宋" w:cs="仿宋" w:hint="eastAsia"/>
                <w:sz w:val="20"/>
                <w:szCs w:val="20"/>
              </w:rPr>
              <w:t>171.91</w:t>
            </w:r>
          </w:p>
        </w:tc>
        <w:tc>
          <w:tcPr>
            <w:tcW w:w="168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sz w:val="20"/>
                <w:szCs w:val="20"/>
              </w:rPr>
            </w:pPr>
          </w:p>
        </w:tc>
      </w:tr>
    </w:tbl>
    <w:p w:rsidR="008921E9" w:rsidRDefault="00B01DAB">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8921E9" w:rsidRDefault="008921E9">
      <w:pPr>
        <w:spacing w:before="66"/>
        <w:ind w:left="57" w:firstLineChars="100" w:firstLine="220"/>
        <w:jc w:val="both"/>
        <w:rPr>
          <w:rFonts w:ascii="仿宋" w:eastAsia="仿宋" w:hAnsi="仿宋" w:cs="仿宋"/>
        </w:rPr>
        <w:sectPr w:rsidR="008921E9">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8921E9">
        <w:trPr>
          <w:trHeight w:val="532"/>
        </w:trPr>
        <w:tc>
          <w:tcPr>
            <w:tcW w:w="15689" w:type="dxa"/>
            <w:gridSpan w:val="8"/>
            <w:vAlign w:val="center"/>
          </w:tcPr>
          <w:p w:rsidR="008921E9" w:rsidRDefault="00B01DAB">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8921E9">
        <w:trPr>
          <w:trHeight w:val="227"/>
        </w:trPr>
        <w:tc>
          <w:tcPr>
            <w:tcW w:w="5115" w:type="dxa"/>
            <w:gridSpan w:val="2"/>
            <w:vAlign w:val="center"/>
          </w:tcPr>
          <w:p w:rsidR="008921E9" w:rsidRDefault="008921E9">
            <w:pPr>
              <w:pStyle w:val="TableParagraph"/>
              <w:jc w:val="center"/>
              <w:rPr>
                <w:rFonts w:ascii="仿宋" w:eastAsia="仿宋" w:hAnsi="仿宋" w:cs="仿宋"/>
              </w:rPr>
            </w:pPr>
          </w:p>
        </w:tc>
        <w:tc>
          <w:tcPr>
            <w:tcW w:w="2164" w:type="dxa"/>
            <w:vAlign w:val="center"/>
          </w:tcPr>
          <w:p w:rsidR="008921E9" w:rsidRDefault="008921E9">
            <w:pPr>
              <w:pStyle w:val="TableParagraph"/>
              <w:jc w:val="center"/>
              <w:rPr>
                <w:rFonts w:ascii="仿宋" w:eastAsia="仿宋" w:hAnsi="仿宋" w:cs="仿宋"/>
                <w:sz w:val="20"/>
              </w:rPr>
            </w:pPr>
          </w:p>
        </w:tc>
        <w:tc>
          <w:tcPr>
            <w:tcW w:w="1897" w:type="dxa"/>
            <w:vAlign w:val="center"/>
          </w:tcPr>
          <w:p w:rsidR="008921E9" w:rsidRDefault="008921E9">
            <w:pPr>
              <w:pStyle w:val="TableParagraph"/>
              <w:jc w:val="center"/>
              <w:rPr>
                <w:rFonts w:ascii="仿宋" w:eastAsia="仿宋" w:hAnsi="仿宋" w:cs="仿宋"/>
                <w:sz w:val="20"/>
              </w:rPr>
            </w:pPr>
          </w:p>
        </w:tc>
        <w:tc>
          <w:tcPr>
            <w:tcW w:w="1739" w:type="dxa"/>
            <w:vAlign w:val="center"/>
          </w:tcPr>
          <w:p w:rsidR="008921E9" w:rsidRDefault="008921E9">
            <w:pPr>
              <w:pStyle w:val="TableParagraph"/>
              <w:jc w:val="center"/>
              <w:rPr>
                <w:rFonts w:ascii="仿宋" w:eastAsia="仿宋" w:hAnsi="仿宋" w:cs="仿宋"/>
                <w:sz w:val="20"/>
              </w:rPr>
            </w:pPr>
          </w:p>
        </w:tc>
        <w:tc>
          <w:tcPr>
            <w:tcW w:w="1715" w:type="dxa"/>
            <w:vAlign w:val="center"/>
          </w:tcPr>
          <w:p w:rsidR="008921E9" w:rsidRDefault="008921E9">
            <w:pPr>
              <w:pStyle w:val="TableParagraph"/>
              <w:jc w:val="center"/>
              <w:rPr>
                <w:rFonts w:ascii="仿宋" w:eastAsia="仿宋" w:hAnsi="仿宋" w:cs="仿宋"/>
                <w:sz w:val="20"/>
              </w:rPr>
            </w:pPr>
          </w:p>
        </w:tc>
        <w:tc>
          <w:tcPr>
            <w:tcW w:w="3059" w:type="dxa"/>
            <w:gridSpan w:val="2"/>
            <w:vAlign w:val="center"/>
          </w:tcPr>
          <w:p w:rsidR="008921E9" w:rsidRDefault="00B01DA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8921E9">
        <w:trPr>
          <w:trHeight w:val="90"/>
        </w:trPr>
        <w:tc>
          <w:tcPr>
            <w:tcW w:w="12630" w:type="dxa"/>
            <w:gridSpan w:val="6"/>
            <w:vAlign w:val="center"/>
          </w:tcPr>
          <w:p w:rsidR="008921E9" w:rsidRDefault="00B01DA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3059" w:type="dxa"/>
            <w:gridSpan w:val="2"/>
            <w:vAlign w:val="center"/>
          </w:tcPr>
          <w:p w:rsidR="008921E9" w:rsidRDefault="00B01DAB">
            <w:pPr>
              <w:pStyle w:val="TableParagraph"/>
              <w:jc w:val="right"/>
              <w:rPr>
                <w:rFonts w:ascii="仿宋" w:eastAsia="仿宋" w:hAnsi="仿宋" w:cs="仿宋"/>
              </w:rPr>
            </w:pPr>
            <w:r>
              <w:rPr>
                <w:rFonts w:ascii="仿宋" w:eastAsia="仿宋" w:hAnsi="仿宋" w:cs="仿宋" w:hint="eastAsia"/>
              </w:rPr>
              <w:t>金额单位：万元</w:t>
            </w:r>
          </w:p>
        </w:tc>
      </w:tr>
      <w:tr w:rsidR="008921E9">
        <w:trPr>
          <w:trHeight w:val="90"/>
        </w:trPr>
        <w:tc>
          <w:tcPr>
            <w:tcW w:w="5115" w:type="dxa"/>
            <w:gridSpan w:val="2"/>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对附属单位补助支出</w:t>
            </w:r>
          </w:p>
        </w:tc>
      </w:tr>
      <w:tr w:rsidR="008921E9">
        <w:trPr>
          <w:trHeight w:val="176"/>
        </w:trPr>
        <w:tc>
          <w:tcPr>
            <w:tcW w:w="1188"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功能分类</w:t>
            </w:r>
          </w:p>
          <w:p w:rsidR="008921E9" w:rsidRDefault="00B01DAB">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8921E9" w:rsidRDefault="008921E9">
            <w:pPr>
              <w:rPr>
                <w:rFonts w:ascii="仿宋" w:eastAsia="仿宋" w:hAnsi="仿宋" w:cs="仿宋"/>
              </w:rPr>
            </w:pPr>
          </w:p>
        </w:tc>
        <w:tc>
          <w:tcPr>
            <w:tcW w:w="1897" w:type="dxa"/>
            <w:vMerge/>
            <w:tcBorders>
              <w:left w:val="single" w:sz="4" w:space="0" w:color="000000"/>
              <w:bottom w:val="single" w:sz="4" w:space="0" w:color="000000"/>
            </w:tcBorders>
          </w:tcPr>
          <w:p w:rsidR="008921E9" w:rsidRDefault="008921E9">
            <w:pPr>
              <w:rPr>
                <w:rFonts w:ascii="仿宋" w:eastAsia="仿宋" w:hAnsi="仿宋" w:cs="仿宋"/>
              </w:rPr>
            </w:pPr>
          </w:p>
        </w:tc>
        <w:tc>
          <w:tcPr>
            <w:tcW w:w="1739" w:type="dxa"/>
            <w:vMerge/>
            <w:tcBorders>
              <w:left w:val="single" w:sz="4" w:space="0" w:color="000000"/>
              <w:bottom w:val="single" w:sz="4" w:space="0" w:color="000000"/>
            </w:tcBorders>
          </w:tcPr>
          <w:p w:rsidR="008921E9" w:rsidRDefault="008921E9">
            <w:pPr>
              <w:rPr>
                <w:rFonts w:ascii="仿宋" w:eastAsia="仿宋" w:hAnsi="仿宋" w:cs="仿宋"/>
              </w:rPr>
            </w:pPr>
          </w:p>
        </w:tc>
        <w:tc>
          <w:tcPr>
            <w:tcW w:w="1715" w:type="dxa"/>
            <w:vMerge/>
            <w:tcBorders>
              <w:left w:val="single" w:sz="4" w:space="0" w:color="000000"/>
              <w:bottom w:val="single" w:sz="4" w:space="0" w:color="000000"/>
            </w:tcBorders>
          </w:tcPr>
          <w:p w:rsidR="008921E9" w:rsidRDefault="008921E9">
            <w:pPr>
              <w:rPr>
                <w:rFonts w:ascii="仿宋" w:eastAsia="仿宋" w:hAnsi="仿宋" w:cs="仿宋"/>
              </w:rPr>
            </w:pPr>
          </w:p>
        </w:tc>
        <w:tc>
          <w:tcPr>
            <w:tcW w:w="1633" w:type="dxa"/>
            <w:vMerge/>
            <w:tcBorders>
              <w:left w:val="single" w:sz="4" w:space="0" w:color="000000"/>
              <w:bottom w:val="single" w:sz="4" w:space="0" w:color="000000"/>
            </w:tcBorders>
          </w:tcPr>
          <w:p w:rsidR="008921E9" w:rsidRDefault="008921E9">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rPr>
            </w:pPr>
          </w:p>
        </w:tc>
      </w:tr>
      <w:tr w:rsidR="008921E9">
        <w:trPr>
          <w:trHeight w:hRule="exact" w:val="382"/>
        </w:trPr>
        <w:tc>
          <w:tcPr>
            <w:tcW w:w="5115"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4,151.34</w:t>
            </w:r>
          </w:p>
        </w:tc>
        <w:tc>
          <w:tcPr>
            <w:tcW w:w="1897" w:type="dxa"/>
            <w:tcBorders>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3,587.64</w:t>
            </w:r>
          </w:p>
        </w:tc>
        <w:tc>
          <w:tcPr>
            <w:tcW w:w="1739" w:type="dxa"/>
            <w:tcBorders>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563.70</w:t>
            </w:r>
          </w:p>
        </w:tc>
        <w:tc>
          <w:tcPr>
            <w:tcW w:w="1715" w:type="dxa"/>
            <w:tcBorders>
              <w:left w:val="single" w:sz="4" w:space="0" w:color="000000"/>
              <w:bottom w:val="single" w:sz="4" w:space="0" w:color="000000"/>
            </w:tcBorders>
            <w:vAlign w:val="center"/>
          </w:tcPr>
          <w:p w:rsidR="008921E9" w:rsidRDefault="008921E9">
            <w:pPr>
              <w:jc w:val="right"/>
              <w:rPr>
                <w:rFonts w:ascii="仿宋" w:eastAsia="仿宋" w:hAnsi="仿宋" w:cs="仿宋"/>
              </w:rPr>
            </w:pPr>
          </w:p>
        </w:tc>
        <w:tc>
          <w:tcPr>
            <w:tcW w:w="1633" w:type="dxa"/>
            <w:tcBorders>
              <w:left w:val="single" w:sz="4" w:space="0" w:color="000000"/>
              <w:bottom w:val="single" w:sz="4" w:space="0" w:color="000000"/>
            </w:tcBorders>
            <w:vAlign w:val="center"/>
          </w:tcPr>
          <w:p w:rsidR="008921E9" w:rsidRDefault="008921E9">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204</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公共安全支出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3,025.50</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2,542.54</w:t>
            </w:r>
          </w:p>
        </w:tc>
        <w:tc>
          <w:tcPr>
            <w:tcW w:w="1739"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482.96</w:t>
            </w: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20404</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检察</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3,025.50</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2,542.54</w:t>
            </w:r>
          </w:p>
        </w:tc>
        <w:tc>
          <w:tcPr>
            <w:tcW w:w="1739"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482.96</w:t>
            </w: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2040401</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2,542.54</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2,542.54</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2040402</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293.34</w:t>
            </w:r>
          </w:p>
        </w:tc>
        <w:tc>
          <w:tcPr>
            <w:tcW w:w="1897"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293.34</w:t>
            </w: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2040499</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其他检察支出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189.62</w:t>
            </w:r>
          </w:p>
        </w:tc>
        <w:tc>
          <w:tcPr>
            <w:tcW w:w="1897"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189.62</w:t>
            </w: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223.89</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223.89</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223.89</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223.89</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149.25</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149.25</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74.64</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74.64</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144.62</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144.62</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21011</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144.62</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144.62</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2101101</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行政单位医疗</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144.62</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144.62</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80.74</w:t>
            </w:r>
          </w:p>
        </w:tc>
        <w:tc>
          <w:tcPr>
            <w:tcW w:w="1897"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80.74</w:t>
            </w: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80.74</w:t>
            </w:r>
          </w:p>
        </w:tc>
        <w:tc>
          <w:tcPr>
            <w:tcW w:w="1897"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80.74</w:t>
            </w: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lastRenderedPageBreak/>
              <w:t>2120803</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城市建设支出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80.74</w:t>
            </w:r>
          </w:p>
        </w:tc>
        <w:tc>
          <w:tcPr>
            <w:tcW w:w="1897"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80.74</w:t>
            </w: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676.59</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676.59</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676.59</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676.59</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213.77</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213.77</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290.91</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290.91</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r w:rsidR="008921E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171.91</w:t>
            </w:r>
          </w:p>
        </w:tc>
        <w:tc>
          <w:tcPr>
            <w:tcW w:w="1897" w:type="dxa"/>
            <w:tcBorders>
              <w:top w:val="single" w:sz="4" w:space="0" w:color="000000"/>
              <w:left w:val="single" w:sz="4" w:space="0" w:color="000000"/>
              <w:bottom w:val="single" w:sz="4" w:space="0" w:color="000000"/>
              <w:right w:val="single" w:sz="4" w:space="0" w:color="000000"/>
            </w:tcBorders>
          </w:tcPr>
          <w:p w:rsidR="008921E9" w:rsidRDefault="00B01DAB">
            <w:pPr>
              <w:pStyle w:val="TableParagraph"/>
              <w:spacing w:before="30"/>
              <w:ind w:left="107"/>
              <w:jc w:val="right"/>
              <w:rPr>
                <w:rFonts w:ascii="仿宋" w:eastAsia="仿宋" w:hAnsi="仿宋" w:cs="仿宋"/>
              </w:rPr>
            </w:pPr>
            <w:r>
              <w:rPr>
                <w:rFonts w:ascii="仿宋" w:eastAsia="仿宋" w:hAnsi="仿宋" w:cs="仿宋" w:hint="eastAsia"/>
              </w:rPr>
              <w:t>171.91</w:t>
            </w:r>
          </w:p>
        </w:tc>
        <w:tc>
          <w:tcPr>
            <w:tcW w:w="1739"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921E9" w:rsidRDefault="008921E9">
            <w:pPr>
              <w:pStyle w:val="TableParagraph"/>
              <w:spacing w:before="30"/>
              <w:ind w:left="107"/>
              <w:jc w:val="right"/>
              <w:rPr>
                <w:rFonts w:ascii="仿宋" w:eastAsia="仿宋" w:hAnsi="仿宋" w:cs="仿宋"/>
              </w:rPr>
            </w:pPr>
          </w:p>
        </w:tc>
      </w:tr>
    </w:tbl>
    <w:p w:rsidR="008921E9" w:rsidRDefault="00B01DAB">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8921E9" w:rsidRDefault="008921E9">
      <w:pPr>
        <w:spacing w:before="59"/>
        <w:ind w:left="57"/>
        <w:rPr>
          <w:rFonts w:ascii="仿宋" w:eastAsia="仿宋" w:hAnsi="仿宋" w:cs="仿宋"/>
        </w:rPr>
        <w:sectPr w:rsidR="008921E9">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8921E9">
        <w:trPr>
          <w:trHeight w:val="319"/>
        </w:trPr>
        <w:tc>
          <w:tcPr>
            <w:tcW w:w="15372" w:type="dxa"/>
            <w:gridSpan w:val="10"/>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8921E9">
        <w:trPr>
          <w:trHeight w:val="319"/>
        </w:trPr>
        <w:tc>
          <w:tcPr>
            <w:tcW w:w="5562" w:type="dxa"/>
            <w:gridSpan w:val="2"/>
          </w:tcPr>
          <w:p w:rsidR="008921E9" w:rsidRDefault="008921E9">
            <w:pPr>
              <w:pStyle w:val="TableParagraph"/>
              <w:rPr>
                <w:rFonts w:ascii="仿宋" w:eastAsia="仿宋" w:hAnsi="仿宋" w:cs="仿宋"/>
                <w:sz w:val="20"/>
              </w:rPr>
            </w:pPr>
          </w:p>
        </w:tc>
        <w:tc>
          <w:tcPr>
            <w:tcW w:w="847" w:type="dxa"/>
          </w:tcPr>
          <w:p w:rsidR="008921E9" w:rsidRDefault="008921E9">
            <w:pPr>
              <w:pStyle w:val="TableParagraph"/>
              <w:rPr>
                <w:rFonts w:ascii="仿宋" w:eastAsia="仿宋" w:hAnsi="仿宋" w:cs="仿宋"/>
                <w:sz w:val="20"/>
              </w:rPr>
            </w:pPr>
          </w:p>
        </w:tc>
        <w:tc>
          <w:tcPr>
            <w:tcW w:w="1913" w:type="dxa"/>
          </w:tcPr>
          <w:p w:rsidR="008921E9" w:rsidRDefault="008921E9">
            <w:pPr>
              <w:pStyle w:val="TableParagraph"/>
              <w:rPr>
                <w:rFonts w:ascii="仿宋" w:eastAsia="仿宋" w:hAnsi="仿宋" w:cs="仿宋"/>
                <w:sz w:val="20"/>
              </w:rPr>
            </w:pPr>
          </w:p>
        </w:tc>
        <w:tc>
          <w:tcPr>
            <w:tcW w:w="2635" w:type="dxa"/>
            <w:gridSpan w:val="2"/>
          </w:tcPr>
          <w:p w:rsidR="008921E9" w:rsidRDefault="008921E9">
            <w:pPr>
              <w:pStyle w:val="TableParagraph"/>
              <w:rPr>
                <w:rFonts w:ascii="仿宋" w:eastAsia="仿宋" w:hAnsi="仿宋" w:cs="仿宋"/>
                <w:sz w:val="20"/>
              </w:rPr>
            </w:pPr>
          </w:p>
        </w:tc>
        <w:tc>
          <w:tcPr>
            <w:tcW w:w="1194" w:type="dxa"/>
          </w:tcPr>
          <w:p w:rsidR="008921E9" w:rsidRDefault="008921E9">
            <w:pPr>
              <w:pStyle w:val="TableParagraph"/>
              <w:rPr>
                <w:rFonts w:ascii="仿宋" w:eastAsia="仿宋" w:hAnsi="仿宋" w:cs="仿宋"/>
                <w:sz w:val="20"/>
              </w:rPr>
            </w:pPr>
          </w:p>
        </w:tc>
        <w:tc>
          <w:tcPr>
            <w:tcW w:w="3221" w:type="dxa"/>
            <w:gridSpan w:val="3"/>
            <w:vAlign w:val="center"/>
          </w:tcPr>
          <w:p w:rsidR="008921E9" w:rsidRDefault="00B01DA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8921E9">
        <w:trPr>
          <w:trHeight w:val="319"/>
        </w:trPr>
        <w:tc>
          <w:tcPr>
            <w:tcW w:w="12151" w:type="dxa"/>
            <w:gridSpan w:val="7"/>
          </w:tcPr>
          <w:p w:rsidR="008921E9" w:rsidRDefault="00B01DA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3221" w:type="dxa"/>
            <w:gridSpan w:val="3"/>
            <w:vAlign w:val="center"/>
          </w:tcPr>
          <w:p w:rsidR="008921E9" w:rsidRDefault="00B01DAB">
            <w:pPr>
              <w:pStyle w:val="TableParagraph"/>
              <w:jc w:val="right"/>
              <w:rPr>
                <w:rFonts w:ascii="仿宋" w:eastAsia="仿宋" w:hAnsi="仿宋" w:cs="仿宋"/>
              </w:rPr>
            </w:pPr>
            <w:r>
              <w:rPr>
                <w:rFonts w:ascii="仿宋" w:eastAsia="仿宋" w:hAnsi="仿宋" w:cs="仿宋" w:hint="eastAsia"/>
              </w:rPr>
              <w:t>金额单位：万元</w:t>
            </w:r>
          </w:p>
        </w:tc>
      </w:tr>
      <w:tr w:rsidR="008921E9">
        <w:trPr>
          <w:trHeight w:val="162"/>
        </w:trPr>
        <w:tc>
          <w:tcPr>
            <w:tcW w:w="5562" w:type="dxa"/>
            <w:gridSpan w:val="2"/>
            <w:tcBorders>
              <w:top w:val="single" w:sz="4" w:space="0" w:color="000000"/>
              <w:left w:val="single" w:sz="4" w:space="0" w:color="000000"/>
              <w:bottom w:val="single" w:sz="4" w:space="0" w:color="000000"/>
            </w:tcBorders>
          </w:tcPr>
          <w:p w:rsidR="008921E9" w:rsidRDefault="00B01DAB">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8921E9" w:rsidRDefault="00B01DAB">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8921E9">
        <w:trPr>
          <w:trHeight w:val="199"/>
        </w:trPr>
        <w:tc>
          <w:tcPr>
            <w:tcW w:w="3725" w:type="dxa"/>
            <w:vMerge w:val="restart"/>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8921E9" w:rsidRDefault="00B01DAB">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8921E9" w:rsidRDefault="00B01DAB">
            <w:pPr>
              <w:jc w:val="center"/>
              <w:rPr>
                <w:rFonts w:ascii="仿宋" w:eastAsia="仿宋" w:hAnsi="仿宋" w:cs="仿宋"/>
              </w:rPr>
            </w:pPr>
            <w:r>
              <w:rPr>
                <w:rFonts w:ascii="仿宋" w:eastAsia="仿宋" w:hAnsi="仿宋" w:cs="仿宋" w:hint="eastAsia"/>
              </w:rPr>
              <w:t>决算数</w:t>
            </w:r>
          </w:p>
        </w:tc>
      </w:tr>
      <w:tr w:rsidR="008921E9">
        <w:trPr>
          <w:trHeight w:val="578"/>
        </w:trPr>
        <w:tc>
          <w:tcPr>
            <w:tcW w:w="3725" w:type="dxa"/>
            <w:vMerge/>
            <w:tcBorders>
              <w:left w:val="single" w:sz="4" w:space="0" w:color="000000"/>
              <w:bottom w:val="single" w:sz="4" w:space="0" w:color="000000"/>
            </w:tcBorders>
          </w:tcPr>
          <w:p w:rsidR="008921E9" w:rsidRDefault="008921E9">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8921E9" w:rsidRDefault="008921E9">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8921E9" w:rsidRDefault="008921E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国有资本经营预算财政拨款</w:t>
            </w: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4,070.60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3,025.50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3,025.50</w:t>
            </w: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hRule="exact" w:val="359"/>
        </w:trPr>
        <w:tc>
          <w:tcPr>
            <w:tcW w:w="3725" w:type="dxa"/>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4,151.34</w:t>
            </w:r>
          </w:p>
        </w:tc>
        <w:tc>
          <w:tcPr>
            <w:tcW w:w="3667" w:type="dxa"/>
            <w:gridSpan w:val="3"/>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4,151.34</w:t>
            </w:r>
          </w:p>
        </w:tc>
        <w:tc>
          <w:tcPr>
            <w:tcW w:w="1415" w:type="dxa"/>
            <w:gridSpan w:val="2"/>
            <w:tcBorders>
              <w:top w:val="single" w:sz="4" w:space="0" w:color="000000"/>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4,070.60</w:t>
            </w:r>
          </w:p>
        </w:tc>
        <w:tc>
          <w:tcPr>
            <w:tcW w:w="1500" w:type="dxa"/>
            <w:tcBorders>
              <w:top w:val="single" w:sz="4" w:space="0" w:color="000000"/>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80.74</w:t>
            </w:r>
          </w:p>
        </w:tc>
        <w:tc>
          <w:tcPr>
            <w:tcW w:w="1500"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trHeight w:val="242"/>
        </w:trPr>
        <w:tc>
          <w:tcPr>
            <w:tcW w:w="3725"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42"/>
        </w:trPr>
        <w:tc>
          <w:tcPr>
            <w:tcW w:w="3725"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8921E9" w:rsidRDefault="008921E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42"/>
        </w:trPr>
        <w:tc>
          <w:tcPr>
            <w:tcW w:w="3725"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8921E9" w:rsidRDefault="008921E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trHeight w:val="242"/>
        </w:trPr>
        <w:tc>
          <w:tcPr>
            <w:tcW w:w="3725"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8921E9" w:rsidRDefault="008921E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hRule="exact" w:val="322"/>
        </w:trPr>
        <w:tc>
          <w:tcPr>
            <w:tcW w:w="3725"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4,151.34</w:t>
            </w:r>
          </w:p>
        </w:tc>
        <w:tc>
          <w:tcPr>
            <w:tcW w:w="3667" w:type="dxa"/>
            <w:gridSpan w:val="3"/>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4,151.34</w:t>
            </w:r>
          </w:p>
        </w:tc>
        <w:tc>
          <w:tcPr>
            <w:tcW w:w="1415" w:type="dxa"/>
            <w:gridSpan w:val="2"/>
            <w:tcBorders>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4,070.60</w:t>
            </w:r>
          </w:p>
        </w:tc>
        <w:tc>
          <w:tcPr>
            <w:tcW w:w="1500" w:type="dxa"/>
            <w:tcBorders>
              <w:left w:val="single" w:sz="4" w:space="0" w:color="000000"/>
              <w:bottom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80.74</w:t>
            </w:r>
          </w:p>
        </w:tc>
        <w:tc>
          <w:tcPr>
            <w:tcW w:w="1500" w:type="dxa"/>
            <w:tcBorders>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bl>
    <w:p w:rsidR="008921E9" w:rsidRDefault="00B01DAB">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8921E9" w:rsidRDefault="008921E9">
      <w:pPr>
        <w:jc w:val="both"/>
        <w:rPr>
          <w:rFonts w:ascii="仿宋" w:eastAsia="仿宋" w:hAnsi="仿宋" w:cs="仿宋"/>
        </w:rPr>
        <w:sectPr w:rsidR="008921E9">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8921E9">
        <w:trPr>
          <w:trHeight w:val="321"/>
        </w:trPr>
        <w:tc>
          <w:tcPr>
            <w:tcW w:w="15417" w:type="dxa"/>
            <w:gridSpan w:val="5"/>
            <w:vAlign w:val="center"/>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8921E9">
        <w:trPr>
          <w:trHeight w:val="321"/>
        </w:trPr>
        <w:tc>
          <w:tcPr>
            <w:tcW w:w="6300" w:type="dxa"/>
            <w:gridSpan w:val="2"/>
          </w:tcPr>
          <w:p w:rsidR="008921E9" w:rsidRDefault="008921E9">
            <w:pPr>
              <w:pStyle w:val="TableParagraph"/>
              <w:rPr>
                <w:rFonts w:ascii="仿宋" w:eastAsia="仿宋" w:hAnsi="仿宋" w:cs="仿宋"/>
                <w:sz w:val="20"/>
              </w:rPr>
            </w:pPr>
          </w:p>
        </w:tc>
        <w:tc>
          <w:tcPr>
            <w:tcW w:w="3184" w:type="dxa"/>
          </w:tcPr>
          <w:p w:rsidR="008921E9" w:rsidRDefault="008921E9">
            <w:pPr>
              <w:pStyle w:val="TableParagraph"/>
              <w:rPr>
                <w:rFonts w:ascii="仿宋" w:eastAsia="仿宋" w:hAnsi="仿宋" w:cs="仿宋"/>
                <w:sz w:val="27"/>
              </w:rPr>
            </w:pPr>
          </w:p>
        </w:tc>
        <w:tc>
          <w:tcPr>
            <w:tcW w:w="5933" w:type="dxa"/>
            <w:gridSpan w:val="2"/>
            <w:vAlign w:val="center"/>
          </w:tcPr>
          <w:p w:rsidR="008921E9" w:rsidRDefault="00B01DAB">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8921E9">
        <w:trPr>
          <w:trHeight w:val="288"/>
        </w:trPr>
        <w:tc>
          <w:tcPr>
            <w:tcW w:w="6300" w:type="dxa"/>
            <w:gridSpan w:val="2"/>
          </w:tcPr>
          <w:p w:rsidR="008921E9" w:rsidRDefault="00B01DA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3184" w:type="dxa"/>
          </w:tcPr>
          <w:p w:rsidR="008921E9" w:rsidRDefault="008921E9">
            <w:pPr>
              <w:pStyle w:val="TableParagraph"/>
              <w:rPr>
                <w:rFonts w:ascii="仿宋" w:eastAsia="仿宋" w:hAnsi="仿宋" w:cs="仿宋"/>
                <w:sz w:val="27"/>
              </w:rPr>
            </w:pPr>
          </w:p>
        </w:tc>
        <w:tc>
          <w:tcPr>
            <w:tcW w:w="2778" w:type="dxa"/>
            <w:vAlign w:val="center"/>
          </w:tcPr>
          <w:p w:rsidR="008921E9" w:rsidRDefault="008921E9">
            <w:pPr>
              <w:pStyle w:val="TableParagraph"/>
              <w:jc w:val="right"/>
              <w:rPr>
                <w:rFonts w:ascii="仿宋" w:eastAsia="仿宋" w:hAnsi="仿宋" w:cs="仿宋"/>
                <w:sz w:val="27"/>
              </w:rPr>
            </w:pPr>
          </w:p>
        </w:tc>
        <w:tc>
          <w:tcPr>
            <w:tcW w:w="3155" w:type="dxa"/>
            <w:vAlign w:val="center"/>
          </w:tcPr>
          <w:p w:rsidR="008921E9" w:rsidRDefault="00B01DAB">
            <w:pPr>
              <w:pStyle w:val="TableParagraph"/>
              <w:jc w:val="right"/>
              <w:rPr>
                <w:rFonts w:ascii="仿宋" w:eastAsia="仿宋" w:hAnsi="仿宋" w:cs="仿宋"/>
                <w:sz w:val="27"/>
              </w:rPr>
            </w:pPr>
            <w:r>
              <w:rPr>
                <w:rFonts w:ascii="仿宋" w:eastAsia="仿宋" w:hAnsi="仿宋" w:cs="仿宋" w:hint="eastAsia"/>
              </w:rPr>
              <w:t>金额单位：万元</w:t>
            </w:r>
          </w:p>
        </w:tc>
      </w:tr>
      <w:tr w:rsidR="008921E9">
        <w:trPr>
          <w:trHeight w:val="319"/>
        </w:trPr>
        <w:tc>
          <w:tcPr>
            <w:tcW w:w="6300" w:type="dxa"/>
            <w:gridSpan w:val="2"/>
            <w:tcBorders>
              <w:top w:val="single" w:sz="6" w:space="0" w:color="000000"/>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项目支出</w:t>
            </w:r>
          </w:p>
        </w:tc>
      </w:tr>
      <w:tr w:rsidR="008921E9">
        <w:trPr>
          <w:trHeight w:val="341"/>
        </w:trPr>
        <w:tc>
          <w:tcPr>
            <w:tcW w:w="1278" w:type="dxa"/>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功能分类</w:t>
            </w:r>
          </w:p>
          <w:p w:rsidR="008921E9" w:rsidRDefault="00B01DAB">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8921E9" w:rsidRDefault="008921E9">
            <w:pPr>
              <w:rPr>
                <w:rFonts w:ascii="仿宋" w:eastAsia="仿宋" w:hAnsi="仿宋" w:cs="仿宋"/>
              </w:rPr>
            </w:pPr>
          </w:p>
        </w:tc>
        <w:tc>
          <w:tcPr>
            <w:tcW w:w="2778" w:type="dxa"/>
            <w:vMerge/>
            <w:tcBorders>
              <w:left w:val="single" w:sz="6" w:space="0" w:color="000000"/>
              <w:bottom w:val="single" w:sz="6" w:space="0" w:color="000000"/>
            </w:tcBorders>
          </w:tcPr>
          <w:p w:rsidR="008921E9" w:rsidRDefault="008921E9">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8921E9" w:rsidRDefault="008921E9">
            <w:pPr>
              <w:rPr>
                <w:rFonts w:ascii="仿宋" w:eastAsia="仿宋" w:hAnsi="仿宋" w:cs="仿宋"/>
              </w:rPr>
            </w:pPr>
          </w:p>
        </w:tc>
      </w:tr>
      <w:tr w:rsidR="008921E9">
        <w:trPr>
          <w:trHeight w:val="275"/>
        </w:trPr>
        <w:tc>
          <w:tcPr>
            <w:tcW w:w="6300" w:type="dxa"/>
            <w:gridSpan w:val="2"/>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3</w:t>
            </w:r>
          </w:p>
        </w:tc>
      </w:tr>
      <w:tr w:rsidR="008921E9">
        <w:trPr>
          <w:trHeight w:hRule="exact" w:val="374"/>
        </w:trPr>
        <w:tc>
          <w:tcPr>
            <w:tcW w:w="6300" w:type="dxa"/>
            <w:gridSpan w:val="2"/>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8921E9" w:rsidRDefault="00B01DAB">
            <w:pPr>
              <w:pStyle w:val="TableParagraph"/>
              <w:jc w:val="right"/>
              <w:rPr>
                <w:rFonts w:ascii="仿宋" w:eastAsia="仿宋" w:hAnsi="仿宋" w:cs="仿宋"/>
              </w:rPr>
            </w:pPr>
            <w:r>
              <w:rPr>
                <w:rFonts w:ascii="仿宋" w:eastAsia="仿宋" w:hAnsi="仿宋" w:cs="仿宋" w:hint="eastAsia"/>
              </w:rPr>
              <w:t>4,151.34</w:t>
            </w:r>
          </w:p>
        </w:tc>
        <w:tc>
          <w:tcPr>
            <w:tcW w:w="2778" w:type="dxa"/>
            <w:tcBorders>
              <w:left w:val="single" w:sz="6" w:space="0" w:color="000000"/>
              <w:bottom w:val="single" w:sz="6" w:space="0" w:color="000000"/>
            </w:tcBorders>
          </w:tcPr>
          <w:p w:rsidR="008921E9" w:rsidRDefault="00B01DAB">
            <w:pPr>
              <w:pStyle w:val="TableParagraph"/>
              <w:jc w:val="right"/>
              <w:rPr>
                <w:rFonts w:ascii="仿宋" w:eastAsia="仿宋" w:hAnsi="仿宋" w:cs="仿宋"/>
              </w:rPr>
            </w:pPr>
            <w:r>
              <w:rPr>
                <w:rFonts w:ascii="仿宋" w:eastAsia="仿宋" w:hAnsi="仿宋" w:cs="仿宋" w:hint="eastAsia"/>
              </w:rPr>
              <w:t>3,587.64</w:t>
            </w:r>
          </w:p>
        </w:tc>
        <w:tc>
          <w:tcPr>
            <w:tcW w:w="3155" w:type="dxa"/>
            <w:tcBorders>
              <w:left w:val="single" w:sz="6" w:space="0" w:color="000000"/>
              <w:bottom w:val="single" w:sz="6" w:space="0" w:color="000000"/>
              <w:right w:val="single" w:sz="6" w:space="0" w:color="000000"/>
            </w:tcBorders>
          </w:tcPr>
          <w:p w:rsidR="008921E9" w:rsidRDefault="00B01DAB">
            <w:pPr>
              <w:pStyle w:val="TableParagraph"/>
              <w:jc w:val="right"/>
              <w:rPr>
                <w:rFonts w:ascii="仿宋" w:eastAsia="仿宋" w:hAnsi="仿宋" w:cs="仿宋"/>
              </w:rPr>
            </w:pPr>
            <w:r>
              <w:rPr>
                <w:rFonts w:ascii="仿宋" w:eastAsia="仿宋" w:hAnsi="仿宋" w:cs="仿宋" w:hint="eastAsia"/>
              </w:rPr>
              <w:t>563.70</w:t>
            </w: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公共安全支出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3,025.50</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2,542.54</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482.96</w:t>
            </w: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检察</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3,025.50</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2,542.54</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482.96</w:t>
            </w: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2040401</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2,542.54</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2,542.54</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293.34</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293.34</w:t>
            </w: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其他检察支出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189.62</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189.62</w:t>
            </w: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149.25</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149.25</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74.64</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74.64</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2101101</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2120803</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城市建设支出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lastRenderedPageBreak/>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213.77</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213.77</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290.91</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290.91</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171.91</w:t>
            </w:r>
          </w:p>
        </w:tc>
        <w:tc>
          <w:tcPr>
            <w:tcW w:w="2778" w:type="dxa"/>
            <w:tcBorders>
              <w:top w:val="single" w:sz="6" w:space="0" w:color="000000"/>
              <w:left w:val="single" w:sz="4" w:space="0" w:color="000000"/>
              <w:bottom w:val="single" w:sz="6"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171.91</w:t>
            </w:r>
          </w:p>
        </w:tc>
        <w:tc>
          <w:tcPr>
            <w:tcW w:w="3155" w:type="dxa"/>
            <w:tcBorders>
              <w:top w:val="single" w:sz="6" w:space="0" w:color="000000"/>
              <w:left w:val="single" w:sz="4"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bl>
    <w:p w:rsidR="008921E9" w:rsidRDefault="00B01DAB">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8921E9" w:rsidRDefault="008921E9">
      <w:pPr>
        <w:tabs>
          <w:tab w:val="left" w:pos="55"/>
        </w:tabs>
        <w:jc w:val="both"/>
        <w:rPr>
          <w:rFonts w:ascii="仿宋" w:eastAsia="仿宋" w:hAnsi="仿宋" w:cs="仿宋"/>
        </w:rPr>
        <w:sectPr w:rsidR="008921E9">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8921E9">
        <w:trPr>
          <w:trHeight w:val="319"/>
        </w:trPr>
        <w:tc>
          <w:tcPr>
            <w:tcW w:w="10515" w:type="dxa"/>
            <w:gridSpan w:val="5"/>
            <w:vAlign w:val="center"/>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8921E9">
        <w:trPr>
          <w:trHeight w:val="319"/>
        </w:trPr>
        <w:tc>
          <w:tcPr>
            <w:tcW w:w="4532" w:type="dxa"/>
            <w:gridSpan w:val="2"/>
          </w:tcPr>
          <w:p w:rsidR="008921E9" w:rsidRDefault="008921E9">
            <w:pPr>
              <w:pStyle w:val="TableParagraph"/>
              <w:rPr>
                <w:rFonts w:ascii="仿宋" w:eastAsia="仿宋" w:hAnsi="仿宋" w:cs="仿宋"/>
                <w:sz w:val="20"/>
              </w:rPr>
            </w:pPr>
          </w:p>
        </w:tc>
        <w:tc>
          <w:tcPr>
            <w:tcW w:w="2047" w:type="dxa"/>
          </w:tcPr>
          <w:p w:rsidR="008921E9" w:rsidRDefault="008921E9">
            <w:pPr>
              <w:pStyle w:val="TableParagraph"/>
              <w:rPr>
                <w:rFonts w:ascii="仿宋" w:eastAsia="仿宋" w:hAnsi="仿宋" w:cs="仿宋"/>
                <w:sz w:val="20"/>
              </w:rPr>
            </w:pPr>
          </w:p>
        </w:tc>
        <w:tc>
          <w:tcPr>
            <w:tcW w:w="2040" w:type="dxa"/>
          </w:tcPr>
          <w:p w:rsidR="008921E9" w:rsidRDefault="008921E9">
            <w:pPr>
              <w:pStyle w:val="TableParagraph"/>
              <w:rPr>
                <w:rFonts w:ascii="仿宋" w:eastAsia="仿宋" w:hAnsi="仿宋" w:cs="仿宋"/>
                <w:sz w:val="20"/>
              </w:rPr>
            </w:pPr>
          </w:p>
        </w:tc>
        <w:tc>
          <w:tcPr>
            <w:tcW w:w="1896" w:type="dxa"/>
            <w:vAlign w:val="center"/>
          </w:tcPr>
          <w:p w:rsidR="008921E9" w:rsidRDefault="00B01DAB">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8921E9">
        <w:trPr>
          <w:trHeight w:val="319"/>
        </w:trPr>
        <w:tc>
          <w:tcPr>
            <w:tcW w:w="8619" w:type="dxa"/>
            <w:gridSpan w:val="4"/>
          </w:tcPr>
          <w:p w:rsidR="008921E9" w:rsidRDefault="00B01DA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1896" w:type="dxa"/>
            <w:vAlign w:val="center"/>
          </w:tcPr>
          <w:p w:rsidR="008921E9" w:rsidRDefault="00B01DAB">
            <w:pPr>
              <w:pStyle w:val="TableParagraph"/>
              <w:jc w:val="right"/>
              <w:rPr>
                <w:rFonts w:ascii="仿宋" w:eastAsia="仿宋" w:hAnsi="仿宋" w:cs="仿宋"/>
                <w:sz w:val="20"/>
              </w:rPr>
            </w:pPr>
            <w:r>
              <w:rPr>
                <w:rFonts w:ascii="仿宋" w:eastAsia="仿宋" w:hAnsi="仿宋" w:cs="仿宋" w:hint="eastAsia"/>
              </w:rPr>
              <w:t>金额单位：万元</w:t>
            </w:r>
          </w:p>
        </w:tc>
      </w:tr>
      <w:tr w:rsidR="008921E9">
        <w:trPr>
          <w:trHeight w:val="243"/>
        </w:trPr>
        <w:tc>
          <w:tcPr>
            <w:tcW w:w="4532" w:type="dxa"/>
            <w:gridSpan w:val="2"/>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sz w:val="20"/>
              </w:rPr>
            </w:pPr>
            <w:r>
              <w:rPr>
                <w:rFonts w:ascii="仿宋" w:eastAsia="仿宋" w:hAnsi="仿宋" w:cs="仿宋" w:hint="eastAsia"/>
              </w:rPr>
              <w:t>财政拨款基本支出</w:t>
            </w:r>
          </w:p>
        </w:tc>
      </w:tr>
      <w:tr w:rsidR="008921E9">
        <w:trPr>
          <w:trHeight w:val="483"/>
        </w:trPr>
        <w:tc>
          <w:tcPr>
            <w:tcW w:w="990"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公用经费</w:t>
            </w:r>
          </w:p>
        </w:tc>
      </w:tr>
      <w:tr w:rsidR="008921E9">
        <w:trPr>
          <w:trHeight w:hRule="exact" w:val="409"/>
        </w:trPr>
        <w:tc>
          <w:tcPr>
            <w:tcW w:w="4532"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3,587.64</w:t>
            </w:r>
          </w:p>
        </w:tc>
        <w:tc>
          <w:tcPr>
            <w:tcW w:w="2040"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3,401.41</w:t>
            </w:r>
          </w:p>
        </w:tc>
        <w:tc>
          <w:tcPr>
            <w:tcW w:w="1896"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186.22</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3,265.43</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3,265.43</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322.99</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322.99</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1,074.90</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1,074.90</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952.38</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952.38</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149.25</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149.25</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74.64</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74.64</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125.57</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125.57</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3.36</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3.36</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213.77</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213.77</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19.05</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19.05</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329.53</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329.53</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186.22</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186.22</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18.14</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18.14</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2.50</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2.50</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45.00</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45.00</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16.66</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16.66</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0.92</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0.92</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2.44</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2.44</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34.00</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34.00</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10.85</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10.85</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49.72</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49.72</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6.00</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6.00</w:t>
            </w: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135.99</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135.99</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135.31</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135.31</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0.68</w:t>
            </w: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0.68</w:t>
            </w: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bl>
    <w:p w:rsidR="008921E9" w:rsidRDefault="00B01DAB">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8921E9" w:rsidRDefault="008921E9">
      <w:pPr>
        <w:spacing w:line="255" w:lineRule="exact"/>
        <w:jc w:val="both"/>
        <w:rPr>
          <w:rFonts w:ascii="仿宋" w:eastAsia="仿宋" w:hAnsi="仿宋" w:cs="仿宋"/>
        </w:rPr>
        <w:sectPr w:rsidR="008921E9">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8921E9">
        <w:trPr>
          <w:trHeight w:val="560"/>
        </w:trPr>
        <w:tc>
          <w:tcPr>
            <w:tcW w:w="10446" w:type="dxa"/>
            <w:gridSpan w:val="5"/>
            <w:vAlign w:val="center"/>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8921E9">
        <w:trPr>
          <w:trHeight w:val="147"/>
        </w:trPr>
        <w:tc>
          <w:tcPr>
            <w:tcW w:w="5466" w:type="dxa"/>
            <w:gridSpan w:val="2"/>
          </w:tcPr>
          <w:p w:rsidR="008921E9" w:rsidRDefault="008921E9">
            <w:pPr>
              <w:pStyle w:val="TableParagraph"/>
              <w:rPr>
                <w:rFonts w:ascii="仿宋" w:eastAsia="仿宋" w:hAnsi="仿宋" w:cs="仿宋"/>
                <w:sz w:val="20"/>
              </w:rPr>
            </w:pPr>
          </w:p>
        </w:tc>
        <w:tc>
          <w:tcPr>
            <w:tcW w:w="1969" w:type="dxa"/>
          </w:tcPr>
          <w:p w:rsidR="008921E9" w:rsidRDefault="008921E9">
            <w:pPr>
              <w:pStyle w:val="TableParagraph"/>
              <w:rPr>
                <w:rFonts w:ascii="仿宋" w:eastAsia="仿宋" w:hAnsi="仿宋" w:cs="仿宋"/>
                <w:sz w:val="20"/>
              </w:rPr>
            </w:pPr>
          </w:p>
        </w:tc>
        <w:tc>
          <w:tcPr>
            <w:tcW w:w="1499" w:type="dxa"/>
          </w:tcPr>
          <w:p w:rsidR="008921E9" w:rsidRDefault="008921E9">
            <w:pPr>
              <w:pStyle w:val="TableParagraph"/>
              <w:rPr>
                <w:rFonts w:ascii="仿宋" w:eastAsia="仿宋" w:hAnsi="仿宋" w:cs="仿宋"/>
                <w:sz w:val="20"/>
              </w:rPr>
            </w:pPr>
          </w:p>
        </w:tc>
        <w:tc>
          <w:tcPr>
            <w:tcW w:w="1512" w:type="dxa"/>
            <w:vAlign w:val="center"/>
          </w:tcPr>
          <w:p w:rsidR="008921E9" w:rsidRDefault="00B01DAB">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8921E9">
        <w:trPr>
          <w:trHeight w:val="303"/>
        </w:trPr>
        <w:tc>
          <w:tcPr>
            <w:tcW w:w="7435" w:type="dxa"/>
            <w:gridSpan w:val="3"/>
          </w:tcPr>
          <w:p w:rsidR="008921E9" w:rsidRDefault="00B01DA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3011" w:type="dxa"/>
            <w:gridSpan w:val="2"/>
          </w:tcPr>
          <w:p w:rsidR="008921E9" w:rsidRDefault="00B01DAB">
            <w:pPr>
              <w:pStyle w:val="TableParagraph"/>
              <w:jc w:val="right"/>
              <w:rPr>
                <w:rFonts w:ascii="仿宋" w:eastAsia="仿宋" w:hAnsi="仿宋" w:cs="仿宋"/>
              </w:rPr>
            </w:pPr>
            <w:r>
              <w:rPr>
                <w:rFonts w:ascii="仿宋" w:eastAsia="仿宋" w:hAnsi="仿宋" w:cs="仿宋" w:hint="eastAsia"/>
              </w:rPr>
              <w:t>金额单位：万元</w:t>
            </w:r>
          </w:p>
        </w:tc>
      </w:tr>
      <w:tr w:rsidR="008921E9">
        <w:trPr>
          <w:trHeight w:val="158"/>
        </w:trPr>
        <w:tc>
          <w:tcPr>
            <w:tcW w:w="5466" w:type="dxa"/>
            <w:gridSpan w:val="2"/>
            <w:tcBorders>
              <w:top w:val="single" w:sz="6" w:space="0" w:color="000000"/>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项目支出</w:t>
            </w:r>
          </w:p>
        </w:tc>
      </w:tr>
      <w:tr w:rsidR="008921E9">
        <w:trPr>
          <w:trHeight w:val="561"/>
        </w:trPr>
        <w:tc>
          <w:tcPr>
            <w:tcW w:w="1134" w:type="dxa"/>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8921E9" w:rsidRDefault="008921E9">
            <w:pPr>
              <w:rPr>
                <w:rFonts w:ascii="仿宋" w:eastAsia="仿宋" w:hAnsi="仿宋" w:cs="仿宋"/>
                <w:sz w:val="2"/>
                <w:szCs w:val="2"/>
              </w:rPr>
            </w:pPr>
          </w:p>
        </w:tc>
        <w:tc>
          <w:tcPr>
            <w:tcW w:w="1499" w:type="dxa"/>
            <w:vMerge/>
            <w:tcBorders>
              <w:left w:val="single" w:sz="6" w:space="0" w:color="000000"/>
              <w:bottom w:val="single" w:sz="6" w:space="0" w:color="000000"/>
            </w:tcBorders>
          </w:tcPr>
          <w:p w:rsidR="008921E9" w:rsidRDefault="008921E9">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8921E9" w:rsidRDefault="008921E9">
            <w:pPr>
              <w:rPr>
                <w:rFonts w:ascii="仿宋" w:eastAsia="仿宋" w:hAnsi="仿宋" w:cs="仿宋"/>
                <w:sz w:val="2"/>
                <w:szCs w:val="2"/>
              </w:rPr>
            </w:pPr>
          </w:p>
        </w:tc>
      </w:tr>
      <w:tr w:rsidR="008921E9">
        <w:trPr>
          <w:trHeight w:val="152"/>
        </w:trPr>
        <w:tc>
          <w:tcPr>
            <w:tcW w:w="5466" w:type="dxa"/>
            <w:gridSpan w:val="2"/>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3</w:t>
            </w:r>
          </w:p>
        </w:tc>
      </w:tr>
      <w:tr w:rsidR="008921E9">
        <w:trPr>
          <w:trHeight w:hRule="exact" w:val="298"/>
        </w:trPr>
        <w:tc>
          <w:tcPr>
            <w:tcW w:w="5466" w:type="dxa"/>
            <w:gridSpan w:val="2"/>
            <w:tcBorders>
              <w:left w:val="single" w:sz="6" w:space="0" w:color="000000"/>
              <w:bottom w:val="single" w:sz="6" w:space="0" w:color="000000"/>
            </w:tcBorders>
            <w:vAlign w:val="center"/>
          </w:tcPr>
          <w:p w:rsidR="008921E9" w:rsidRDefault="00B01DAB">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4,070.60</w:t>
            </w:r>
          </w:p>
        </w:tc>
        <w:tc>
          <w:tcPr>
            <w:tcW w:w="1499" w:type="dxa"/>
            <w:tcBorders>
              <w:left w:val="single" w:sz="6" w:space="0" w:color="000000"/>
              <w:bottom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3,587.64</w:t>
            </w:r>
          </w:p>
        </w:tc>
        <w:tc>
          <w:tcPr>
            <w:tcW w:w="1512" w:type="dxa"/>
            <w:tcBorders>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482.96</w:t>
            </w: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公共安全支出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3,025.50</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2,542.54</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482.96</w:t>
            </w: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检察</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3,025.50</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2,542.54</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482.96</w:t>
            </w: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2040401</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2,542.54</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2,542.54</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293.34</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293.34</w:t>
            </w: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2040499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其他检察支出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189.62</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189.62</w:t>
            </w: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223.89</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149.25</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149.25</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74.64</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74.64</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2101101</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144.62</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676.59</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213.77</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213.77</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290.91</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290.91</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171.91</w:t>
            </w:r>
          </w:p>
        </w:tc>
        <w:tc>
          <w:tcPr>
            <w:tcW w:w="1499" w:type="dxa"/>
            <w:tcBorders>
              <w:top w:val="single" w:sz="6" w:space="0" w:color="000000"/>
              <w:left w:val="single" w:sz="6" w:space="0" w:color="000000"/>
              <w:bottom w:val="single" w:sz="6" w:space="0" w:color="000000"/>
              <w:right w:val="single" w:sz="6"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171.91</w:t>
            </w:r>
          </w:p>
        </w:tc>
        <w:tc>
          <w:tcPr>
            <w:tcW w:w="1512" w:type="dxa"/>
            <w:tcBorders>
              <w:top w:val="single" w:sz="6" w:space="0" w:color="000000"/>
              <w:left w:val="single" w:sz="6" w:space="0" w:color="000000"/>
              <w:bottom w:val="single" w:sz="6" w:space="0" w:color="000000"/>
              <w:right w:val="single" w:sz="6" w:space="0" w:color="000000"/>
            </w:tcBorders>
            <w:vAlign w:val="center"/>
          </w:tcPr>
          <w:p w:rsidR="008921E9" w:rsidRDefault="008921E9">
            <w:pPr>
              <w:pStyle w:val="TableParagraph"/>
              <w:jc w:val="right"/>
              <w:rPr>
                <w:rFonts w:ascii="仿宋" w:eastAsia="仿宋" w:hAnsi="仿宋" w:cs="仿宋"/>
              </w:rPr>
            </w:pPr>
          </w:p>
        </w:tc>
      </w:tr>
    </w:tbl>
    <w:p w:rsidR="008921E9" w:rsidRDefault="00B01DAB">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8921E9" w:rsidRDefault="008921E9">
      <w:pPr>
        <w:spacing w:before="25"/>
        <w:jc w:val="both"/>
        <w:rPr>
          <w:rFonts w:ascii="仿宋" w:eastAsia="仿宋" w:hAnsi="仿宋" w:cs="仿宋"/>
        </w:rPr>
        <w:sectPr w:rsidR="008921E9">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8921E9">
        <w:trPr>
          <w:trHeight w:val="319"/>
        </w:trPr>
        <w:tc>
          <w:tcPr>
            <w:tcW w:w="10473" w:type="dxa"/>
            <w:gridSpan w:val="5"/>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8921E9">
        <w:trPr>
          <w:trHeight w:val="199"/>
        </w:trPr>
        <w:tc>
          <w:tcPr>
            <w:tcW w:w="8595" w:type="dxa"/>
            <w:gridSpan w:val="4"/>
            <w:vAlign w:val="center"/>
          </w:tcPr>
          <w:p w:rsidR="008921E9" w:rsidRDefault="008921E9">
            <w:pPr>
              <w:pStyle w:val="TableParagraph"/>
              <w:jc w:val="right"/>
              <w:rPr>
                <w:rFonts w:ascii="仿宋" w:eastAsia="仿宋" w:hAnsi="仿宋" w:cs="仿宋"/>
                <w:color w:val="000000"/>
              </w:rPr>
            </w:pPr>
          </w:p>
        </w:tc>
        <w:tc>
          <w:tcPr>
            <w:tcW w:w="1878" w:type="dxa"/>
            <w:vAlign w:val="center"/>
          </w:tcPr>
          <w:p w:rsidR="008921E9" w:rsidRDefault="00B01DA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8921E9">
        <w:trPr>
          <w:trHeight w:val="320"/>
        </w:trPr>
        <w:tc>
          <w:tcPr>
            <w:tcW w:w="8595" w:type="dxa"/>
            <w:gridSpan w:val="4"/>
            <w:vAlign w:val="center"/>
          </w:tcPr>
          <w:p w:rsidR="008921E9" w:rsidRDefault="00B01DA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1878" w:type="dxa"/>
            <w:vAlign w:val="center"/>
          </w:tcPr>
          <w:p w:rsidR="008921E9" w:rsidRDefault="00B01DAB">
            <w:pPr>
              <w:pStyle w:val="TableParagraph"/>
              <w:jc w:val="right"/>
              <w:rPr>
                <w:rFonts w:ascii="仿宋" w:eastAsia="仿宋" w:hAnsi="仿宋" w:cs="仿宋"/>
                <w:sz w:val="20"/>
              </w:rPr>
            </w:pPr>
            <w:r>
              <w:rPr>
                <w:rFonts w:ascii="仿宋" w:eastAsia="仿宋" w:hAnsi="仿宋" w:cs="仿宋" w:hint="eastAsia"/>
              </w:rPr>
              <w:t>金额单位：万元</w:t>
            </w:r>
          </w:p>
        </w:tc>
      </w:tr>
      <w:tr w:rsidR="008921E9">
        <w:trPr>
          <w:trHeight w:val="180"/>
        </w:trPr>
        <w:tc>
          <w:tcPr>
            <w:tcW w:w="4687" w:type="dxa"/>
            <w:gridSpan w:val="2"/>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8921E9">
        <w:trPr>
          <w:trHeight w:val="474"/>
        </w:trPr>
        <w:tc>
          <w:tcPr>
            <w:tcW w:w="1121"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公用经费</w:t>
            </w:r>
          </w:p>
        </w:tc>
      </w:tr>
      <w:tr w:rsidR="008921E9">
        <w:trPr>
          <w:trHeight w:hRule="exact" w:val="394"/>
        </w:trPr>
        <w:tc>
          <w:tcPr>
            <w:tcW w:w="4687"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3,587.64</w:t>
            </w:r>
          </w:p>
        </w:tc>
        <w:tc>
          <w:tcPr>
            <w:tcW w:w="1708"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3,401.41</w:t>
            </w:r>
          </w:p>
        </w:tc>
        <w:tc>
          <w:tcPr>
            <w:tcW w:w="1878"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186.22</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3,265.43</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3,265.43</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322.99</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322.99</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1,074.90</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1,074.90</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952.38</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952.38</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149.25</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149.25</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74.64</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74.64</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125.57</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125.57</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3.36</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3.36</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213.77</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213.77</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19.05</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19.05</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329.53</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329.53</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186.22</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186.22</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18.14</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18.14</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2.50</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2.50</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45.00</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45.00</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16.66</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16.66</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0.92</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0.92</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2.44</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2.44</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34.00</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34.00</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10.85</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10.85</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49.72</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49.72</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6.00</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6.00</w:t>
            </w: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135.99</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135.99</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135.31</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135.31</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0.68</w:t>
            </w: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0.68</w:t>
            </w: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bl>
    <w:p w:rsidR="008921E9" w:rsidRDefault="00B01DAB">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8921E9" w:rsidRDefault="008921E9">
      <w:pPr>
        <w:spacing w:before="25"/>
        <w:jc w:val="both"/>
        <w:rPr>
          <w:rFonts w:ascii="仿宋" w:eastAsia="仿宋" w:hAnsi="仿宋" w:cs="仿宋"/>
        </w:rPr>
        <w:sectPr w:rsidR="008921E9">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8921E9">
        <w:trPr>
          <w:trHeight w:val="321"/>
        </w:trPr>
        <w:tc>
          <w:tcPr>
            <w:tcW w:w="16486" w:type="dxa"/>
            <w:gridSpan w:val="16"/>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8921E9">
        <w:trPr>
          <w:trHeight w:val="207"/>
        </w:trPr>
        <w:tc>
          <w:tcPr>
            <w:tcW w:w="16486" w:type="dxa"/>
            <w:gridSpan w:val="16"/>
          </w:tcPr>
          <w:p w:rsidR="008921E9" w:rsidRDefault="00B01DAB">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8921E9">
        <w:trPr>
          <w:trHeight w:val="103"/>
        </w:trPr>
        <w:tc>
          <w:tcPr>
            <w:tcW w:w="8212" w:type="dxa"/>
            <w:gridSpan w:val="8"/>
            <w:tcBorders>
              <w:bottom w:val="single" w:sz="4" w:space="0" w:color="auto"/>
            </w:tcBorders>
          </w:tcPr>
          <w:p w:rsidR="008921E9" w:rsidRDefault="00B01DA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8274" w:type="dxa"/>
            <w:gridSpan w:val="8"/>
            <w:tcBorders>
              <w:bottom w:val="single" w:sz="4" w:space="0" w:color="auto"/>
            </w:tcBorders>
          </w:tcPr>
          <w:p w:rsidR="008921E9" w:rsidRDefault="00B01DAB">
            <w:pPr>
              <w:pStyle w:val="TableParagraph"/>
              <w:jc w:val="right"/>
              <w:rPr>
                <w:rFonts w:ascii="仿宋" w:eastAsia="仿宋" w:hAnsi="仿宋" w:cs="仿宋"/>
              </w:rPr>
            </w:pPr>
            <w:r>
              <w:rPr>
                <w:rFonts w:ascii="仿宋" w:eastAsia="仿宋" w:hAnsi="仿宋" w:cs="仿宋" w:hint="eastAsia"/>
              </w:rPr>
              <w:t>金额单位：万元</w:t>
            </w:r>
          </w:p>
        </w:tc>
      </w:tr>
      <w:tr w:rsidR="008921E9">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8921E9" w:rsidRDefault="00B01DAB">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8921E9" w:rsidRDefault="00B01DAB">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8921E9">
        <w:trPr>
          <w:trHeight w:val="179"/>
        </w:trPr>
        <w:tc>
          <w:tcPr>
            <w:tcW w:w="6159" w:type="dxa"/>
            <w:gridSpan w:val="6"/>
            <w:tcBorders>
              <w:top w:val="single" w:sz="4" w:space="0" w:color="auto"/>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培训费</w:t>
            </w:r>
          </w:p>
        </w:tc>
      </w:tr>
      <w:tr w:rsidR="008921E9">
        <w:trPr>
          <w:trHeight w:val="297"/>
        </w:trPr>
        <w:tc>
          <w:tcPr>
            <w:tcW w:w="1044" w:type="dxa"/>
            <w:vMerge w:val="restart"/>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公务</w:t>
            </w:r>
          </w:p>
          <w:p w:rsidR="008921E9" w:rsidRDefault="00B01DAB">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8921E9" w:rsidRDefault="008921E9">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8921E9" w:rsidRDefault="008921E9">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8921E9" w:rsidRDefault="00B01DAB">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8921E9" w:rsidRDefault="00B01DAB">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公务</w:t>
            </w:r>
          </w:p>
          <w:p w:rsidR="008921E9" w:rsidRDefault="00B01DAB">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8921E9" w:rsidRDefault="008921E9">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8921E9" w:rsidRDefault="008921E9">
            <w:pPr>
              <w:jc w:val="center"/>
              <w:rPr>
                <w:rFonts w:ascii="仿宋" w:eastAsia="仿宋" w:hAnsi="仿宋" w:cs="仿宋"/>
                <w:sz w:val="20"/>
              </w:rPr>
            </w:pPr>
          </w:p>
        </w:tc>
      </w:tr>
      <w:tr w:rsidR="008921E9">
        <w:trPr>
          <w:trHeight w:hRule="exact" w:val="621"/>
        </w:trPr>
        <w:tc>
          <w:tcPr>
            <w:tcW w:w="1044" w:type="dxa"/>
            <w:vMerge/>
            <w:tcBorders>
              <w:left w:val="single" w:sz="4" w:space="0" w:color="000000"/>
              <w:bottom w:val="single" w:sz="4" w:space="0" w:color="000000"/>
            </w:tcBorders>
          </w:tcPr>
          <w:p w:rsidR="008921E9" w:rsidRDefault="008921E9">
            <w:pPr>
              <w:rPr>
                <w:rFonts w:ascii="仿宋" w:eastAsia="仿宋" w:hAnsi="仿宋" w:cs="仿宋"/>
                <w:sz w:val="2"/>
                <w:szCs w:val="2"/>
              </w:rPr>
            </w:pPr>
          </w:p>
        </w:tc>
        <w:tc>
          <w:tcPr>
            <w:tcW w:w="1042" w:type="dxa"/>
            <w:vMerge/>
            <w:tcBorders>
              <w:left w:val="single" w:sz="4" w:space="0" w:color="000000"/>
              <w:bottom w:val="single" w:sz="4" w:space="0" w:color="000000"/>
            </w:tcBorders>
          </w:tcPr>
          <w:p w:rsidR="008921E9" w:rsidRDefault="008921E9">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8921E9" w:rsidRDefault="008921E9">
            <w:pPr>
              <w:rPr>
                <w:rFonts w:ascii="仿宋" w:eastAsia="仿宋" w:hAnsi="仿宋" w:cs="仿宋"/>
                <w:sz w:val="2"/>
                <w:szCs w:val="2"/>
              </w:rPr>
            </w:pPr>
          </w:p>
        </w:tc>
        <w:tc>
          <w:tcPr>
            <w:tcW w:w="1043" w:type="dxa"/>
            <w:vMerge/>
            <w:tcBorders>
              <w:left w:val="single" w:sz="4" w:space="0" w:color="000000"/>
              <w:bottom w:val="single" w:sz="4" w:space="0" w:color="000000"/>
            </w:tcBorders>
          </w:tcPr>
          <w:p w:rsidR="008921E9" w:rsidRDefault="008921E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sz w:val="2"/>
                <w:szCs w:val="2"/>
              </w:rPr>
            </w:pPr>
          </w:p>
        </w:tc>
      </w:tr>
      <w:tr w:rsidR="008921E9">
        <w:trPr>
          <w:cantSplit/>
          <w:trHeight w:val="380"/>
        </w:trPr>
        <w:tc>
          <w:tcPr>
            <w:tcW w:w="1044"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31.27</w:t>
            </w:r>
          </w:p>
        </w:tc>
        <w:tc>
          <w:tcPr>
            <w:tcW w:w="1042"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28.83</w:t>
            </w:r>
          </w:p>
        </w:tc>
        <w:tc>
          <w:tcPr>
            <w:tcW w:w="1029"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17.98</w:t>
            </w:r>
          </w:p>
        </w:tc>
        <w:tc>
          <w:tcPr>
            <w:tcW w:w="998"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10.85</w:t>
            </w:r>
          </w:p>
        </w:tc>
        <w:tc>
          <w:tcPr>
            <w:tcW w:w="1026"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2.44</w:t>
            </w:r>
          </w:p>
        </w:tc>
        <w:tc>
          <w:tcPr>
            <w:tcW w:w="1043"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0.92</w:t>
            </w:r>
          </w:p>
        </w:tc>
        <w:tc>
          <w:tcPr>
            <w:tcW w:w="1010"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15.50</w:t>
            </w:r>
          </w:p>
        </w:tc>
        <w:tc>
          <w:tcPr>
            <w:tcW w:w="1058"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31.27</w:t>
            </w:r>
          </w:p>
        </w:tc>
        <w:tc>
          <w:tcPr>
            <w:tcW w:w="1010"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28.83</w:t>
            </w:r>
          </w:p>
        </w:tc>
        <w:tc>
          <w:tcPr>
            <w:tcW w:w="1089"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17.98</w:t>
            </w:r>
          </w:p>
        </w:tc>
        <w:tc>
          <w:tcPr>
            <w:tcW w:w="1042"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10.85</w:t>
            </w:r>
          </w:p>
        </w:tc>
        <w:tc>
          <w:tcPr>
            <w:tcW w:w="1043"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2.44</w:t>
            </w:r>
          </w:p>
        </w:tc>
        <w:tc>
          <w:tcPr>
            <w:tcW w:w="1057"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0.92</w:t>
            </w:r>
          </w:p>
        </w:tc>
        <w:tc>
          <w:tcPr>
            <w:tcW w:w="1027"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sz w:val="18"/>
                <w:szCs w:val="18"/>
              </w:rPr>
            </w:pPr>
            <w:r>
              <w:rPr>
                <w:rFonts w:ascii="仿宋" w:eastAsia="仿宋" w:hAnsi="仿宋" w:cs="仿宋" w:hint="eastAsia"/>
                <w:sz w:val="18"/>
                <w:szCs w:val="18"/>
              </w:rPr>
              <w:t>15.50</w:t>
            </w:r>
          </w:p>
        </w:tc>
      </w:tr>
    </w:tbl>
    <w:p w:rsidR="008921E9" w:rsidRDefault="00B01DAB">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8921E9">
        <w:trPr>
          <w:cantSplit/>
          <w:trHeight w:val="214"/>
        </w:trPr>
        <w:tc>
          <w:tcPr>
            <w:tcW w:w="4028" w:type="dxa"/>
            <w:tcBorders>
              <w:top w:val="single" w:sz="4" w:space="0" w:color="auto"/>
              <w:left w:val="single" w:sz="4" w:space="0" w:color="auto"/>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统计数</w:t>
            </w:r>
          </w:p>
        </w:tc>
      </w:tr>
      <w:tr w:rsidR="008921E9">
        <w:trPr>
          <w:cantSplit/>
          <w:trHeight w:val="190"/>
        </w:trPr>
        <w:tc>
          <w:tcPr>
            <w:tcW w:w="4028" w:type="dxa"/>
            <w:tcBorders>
              <w:top w:val="single" w:sz="4" w:space="0" w:color="auto"/>
              <w:left w:val="single" w:sz="4" w:space="0" w:color="auto"/>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0</w:t>
            </w:r>
          </w:p>
        </w:tc>
      </w:tr>
      <w:tr w:rsidR="008921E9">
        <w:trPr>
          <w:cantSplit/>
          <w:trHeight w:val="190"/>
        </w:trPr>
        <w:tc>
          <w:tcPr>
            <w:tcW w:w="4028" w:type="dxa"/>
            <w:tcBorders>
              <w:top w:val="single" w:sz="4" w:space="0" w:color="auto"/>
              <w:left w:val="single" w:sz="4" w:space="0" w:color="auto"/>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9</w:t>
            </w:r>
          </w:p>
        </w:tc>
      </w:tr>
      <w:tr w:rsidR="008921E9">
        <w:trPr>
          <w:cantSplit/>
          <w:trHeight w:val="190"/>
        </w:trPr>
        <w:tc>
          <w:tcPr>
            <w:tcW w:w="4028" w:type="dxa"/>
            <w:tcBorders>
              <w:top w:val="single" w:sz="4" w:space="0" w:color="auto"/>
              <w:left w:val="single" w:sz="4" w:space="0" w:color="auto"/>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18</w:t>
            </w:r>
          </w:p>
        </w:tc>
        <w:tc>
          <w:tcPr>
            <w:tcW w:w="3908"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155</w:t>
            </w:r>
          </w:p>
        </w:tc>
      </w:tr>
      <w:tr w:rsidR="008921E9">
        <w:trPr>
          <w:cantSplit/>
          <w:trHeight w:val="190"/>
        </w:trPr>
        <w:tc>
          <w:tcPr>
            <w:tcW w:w="4028" w:type="dxa"/>
            <w:tcBorders>
              <w:top w:val="single" w:sz="4" w:space="0" w:color="auto"/>
              <w:left w:val="single" w:sz="4" w:space="0" w:color="auto"/>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0</w:t>
            </w:r>
          </w:p>
        </w:tc>
      </w:tr>
      <w:tr w:rsidR="008921E9">
        <w:trPr>
          <w:cantSplit/>
          <w:trHeight w:val="190"/>
        </w:trPr>
        <w:tc>
          <w:tcPr>
            <w:tcW w:w="4028" w:type="dxa"/>
            <w:tcBorders>
              <w:top w:val="single" w:sz="4" w:space="0" w:color="auto"/>
              <w:left w:val="single" w:sz="4" w:space="0" w:color="auto"/>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100</w:t>
            </w:r>
          </w:p>
        </w:tc>
      </w:tr>
      <w:tr w:rsidR="008921E9">
        <w:trPr>
          <w:cantSplit/>
          <w:trHeight w:val="190"/>
        </w:trPr>
        <w:tc>
          <w:tcPr>
            <w:tcW w:w="4028" w:type="dxa"/>
            <w:tcBorders>
              <w:top w:val="single" w:sz="4" w:space="0" w:color="auto"/>
              <w:left w:val="single" w:sz="4" w:space="0" w:color="auto"/>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14</w:t>
            </w:r>
          </w:p>
        </w:tc>
        <w:tc>
          <w:tcPr>
            <w:tcW w:w="3908" w:type="dxa"/>
            <w:tcBorders>
              <w:top w:val="single" w:sz="4" w:space="0" w:color="auto"/>
              <w:left w:val="single" w:sz="4" w:space="0" w:color="000000"/>
              <w:bottom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158</w:t>
            </w:r>
          </w:p>
        </w:tc>
      </w:tr>
    </w:tbl>
    <w:p w:rsidR="008921E9" w:rsidRDefault="00B01DAB">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8921E9" w:rsidRDefault="008921E9">
      <w:pPr>
        <w:ind w:left="227" w:firstLineChars="100" w:firstLine="220"/>
        <w:jc w:val="both"/>
        <w:rPr>
          <w:rFonts w:ascii="仿宋" w:eastAsia="仿宋" w:hAnsi="仿宋" w:cs="仿宋"/>
        </w:rPr>
        <w:sectPr w:rsidR="008921E9">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8921E9">
        <w:trPr>
          <w:trHeight w:val="395"/>
        </w:trPr>
        <w:tc>
          <w:tcPr>
            <w:tcW w:w="15400" w:type="dxa"/>
            <w:gridSpan w:val="5"/>
            <w:vAlign w:val="center"/>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8921E9">
        <w:trPr>
          <w:trHeight w:val="323"/>
        </w:trPr>
        <w:tc>
          <w:tcPr>
            <w:tcW w:w="8426" w:type="dxa"/>
            <w:gridSpan w:val="2"/>
          </w:tcPr>
          <w:p w:rsidR="008921E9" w:rsidRDefault="008921E9">
            <w:pPr>
              <w:pStyle w:val="TableParagraph"/>
              <w:rPr>
                <w:rFonts w:ascii="仿宋" w:eastAsia="仿宋" w:hAnsi="仿宋" w:cs="仿宋"/>
                <w:sz w:val="20"/>
              </w:rPr>
            </w:pPr>
          </w:p>
        </w:tc>
        <w:tc>
          <w:tcPr>
            <w:tcW w:w="2684" w:type="dxa"/>
          </w:tcPr>
          <w:p w:rsidR="008921E9" w:rsidRDefault="008921E9">
            <w:pPr>
              <w:pStyle w:val="TableParagraph"/>
              <w:rPr>
                <w:rFonts w:ascii="仿宋" w:eastAsia="仿宋" w:hAnsi="仿宋" w:cs="仿宋"/>
                <w:sz w:val="27"/>
              </w:rPr>
            </w:pPr>
          </w:p>
        </w:tc>
        <w:tc>
          <w:tcPr>
            <w:tcW w:w="2432" w:type="dxa"/>
          </w:tcPr>
          <w:p w:rsidR="008921E9" w:rsidRDefault="008921E9">
            <w:pPr>
              <w:pStyle w:val="TableParagraph"/>
              <w:rPr>
                <w:rFonts w:ascii="仿宋" w:eastAsia="仿宋" w:hAnsi="仿宋" w:cs="仿宋"/>
                <w:sz w:val="20"/>
              </w:rPr>
            </w:pPr>
          </w:p>
        </w:tc>
        <w:tc>
          <w:tcPr>
            <w:tcW w:w="1858" w:type="dxa"/>
            <w:vAlign w:val="center"/>
          </w:tcPr>
          <w:p w:rsidR="008921E9" w:rsidRDefault="00B01DAB">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8921E9">
        <w:trPr>
          <w:trHeight w:val="152"/>
        </w:trPr>
        <w:tc>
          <w:tcPr>
            <w:tcW w:w="13542" w:type="dxa"/>
            <w:gridSpan w:val="4"/>
            <w:vAlign w:val="center"/>
          </w:tcPr>
          <w:p w:rsidR="008921E9" w:rsidRDefault="00B01DA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1858" w:type="dxa"/>
            <w:vAlign w:val="center"/>
          </w:tcPr>
          <w:p w:rsidR="008921E9" w:rsidRDefault="00B01DAB">
            <w:pPr>
              <w:pStyle w:val="TableParagraph"/>
              <w:jc w:val="right"/>
              <w:rPr>
                <w:rFonts w:ascii="仿宋" w:eastAsia="仿宋" w:hAnsi="仿宋" w:cs="仿宋"/>
                <w:sz w:val="27"/>
              </w:rPr>
            </w:pPr>
            <w:r>
              <w:rPr>
                <w:rFonts w:ascii="仿宋" w:eastAsia="仿宋" w:hAnsi="仿宋" w:cs="仿宋" w:hint="eastAsia"/>
              </w:rPr>
              <w:t>金额单位：万元</w:t>
            </w:r>
          </w:p>
        </w:tc>
      </w:tr>
      <w:tr w:rsidR="008921E9">
        <w:trPr>
          <w:trHeight w:val="267"/>
        </w:trPr>
        <w:tc>
          <w:tcPr>
            <w:tcW w:w="8426" w:type="dxa"/>
            <w:gridSpan w:val="2"/>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项目支出</w:t>
            </w:r>
          </w:p>
        </w:tc>
      </w:tr>
      <w:tr w:rsidR="008921E9">
        <w:trPr>
          <w:trHeight w:val="427"/>
        </w:trPr>
        <w:tc>
          <w:tcPr>
            <w:tcW w:w="1431"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功能分类</w:t>
            </w:r>
          </w:p>
          <w:p w:rsidR="008921E9" w:rsidRDefault="00B01DAB">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8921E9" w:rsidRDefault="008921E9">
            <w:pPr>
              <w:rPr>
                <w:rFonts w:ascii="仿宋" w:eastAsia="仿宋" w:hAnsi="仿宋" w:cs="仿宋"/>
              </w:rPr>
            </w:pPr>
          </w:p>
        </w:tc>
        <w:tc>
          <w:tcPr>
            <w:tcW w:w="2432" w:type="dxa"/>
            <w:vMerge/>
            <w:tcBorders>
              <w:left w:val="single" w:sz="4" w:space="0" w:color="000000"/>
              <w:bottom w:val="single" w:sz="4" w:space="0" w:color="000000"/>
            </w:tcBorders>
            <w:vAlign w:val="center"/>
          </w:tcPr>
          <w:p w:rsidR="008921E9" w:rsidRDefault="008921E9">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rPr>
            </w:pPr>
          </w:p>
        </w:tc>
      </w:tr>
      <w:tr w:rsidR="008921E9">
        <w:trPr>
          <w:trHeight w:val="275"/>
        </w:trPr>
        <w:tc>
          <w:tcPr>
            <w:tcW w:w="8426"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lang w:val="en-US"/>
              </w:rPr>
            </w:pPr>
            <w:r>
              <w:rPr>
                <w:rFonts w:ascii="仿宋" w:eastAsia="仿宋" w:hAnsi="仿宋" w:cs="仿宋" w:hint="eastAsia"/>
                <w:lang w:val="en-US"/>
              </w:rPr>
              <w:t>3</w:t>
            </w:r>
          </w:p>
        </w:tc>
      </w:tr>
      <w:tr w:rsidR="008921E9">
        <w:trPr>
          <w:trHeight w:hRule="exact" w:val="389"/>
        </w:trPr>
        <w:tc>
          <w:tcPr>
            <w:tcW w:w="8426"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c>
          <w:tcPr>
            <w:tcW w:w="2432"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r>
      <w:tr w:rsidR="008921E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80.74</w:t>
            </w:r>
          </w:p>
        </w:tc>
        <w:tc>
          <w:tcPr>
            <w:tcW w:w="2432"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80.74</w:t>
            </w:r>
          </w:p>
        </w:tc>
      </w:tr>
      <w:tr w:rsidR="008921E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80.74</w:t>
            </w:r>
          </w:p>
        </w:tc>
        <w:tc>
          <w:tcPr>
            <w:tcW w:w="2432"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80.74</w:t>
            </w:r>
          </w:p>
        </w:tc>
      </w:tr>
      <w:tr w:rsidR="008921E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2120803</w:t>
            </w:r>
          </w:p>
        </w:tc>
        <w:tc>
          <w:tcPr>
            <w:tcW w:w="6995"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城市建设支出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80.74</w:t>
            </w:r>
          </w:p>
        </w:tc>
        <w:tc>
          <w:tcPr>
            <w:tcW w:w="2432"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80.74</w:t>
            </w:r>
          </w:p>
        </w:tc>
      </w:tr>
    </w:tbl>
    <w:p w:rsidR="008921E9" w:rsidRDefault="00B01DAB">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8921E9" w:rsidRDefault="008921E9">
      <w:pPr>
        <w:spacing w:before="25"/>
        <w:jc w:val="both"/>
        <w:rPr>
          <w:rFonts w:ascii="仿宋" w:eastAsia="仿宋" w:hAnsi="仿宋" w:cs="仿宋"/>
          <w:lang w:val="en-US"/>
        </w:rPr>
        <w:sectPr w:rsidR="008921E9">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8921E9">
        <w:trPr>
          <w:trHeight w:val="395"/>
        </w:trPr>
        <w:tc>
          <w:tcPr>
            <w:tcW w:w="15400" w:type="dxa"/>
            <w:gridSpan w:val="5"/>
            <w:vAlign w:val="center"/>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8921E9">
        <w:trPr>
          <w:trHeight w:val="323"/>
        </w:trPr>
        <w:tc>
          <w:tcPr>
            <w:tcW w:w="8520" w:type="dxa"/>
            <w:gridSpan w:val="2"/>
          </w:tcPr>
          <w:p w:rsidR="008921E9" w:rsidRDefault="008921E9">
            <w:pPr>
              <w:pStyle w:val="TableParagraph"/>
              <w:rPr>
                <w:rFonts w:ascii="仿宋" w:eastAsia="仿宋" w:hAnsi="仿宋" w:cs="仿宋"/>
                <w:sz w:val="20"/>
              </w:rPr>
            </w:pPr>
          </w:p>
        </w:tc>
        <w:tc>
          <w:tcPr>
            <w:tcW w:w="2510" w:type="dxa"/>
          </w:tcPr>
          <w:p w:rsidR="008921E9" w:rsidRDefault="008921E9">
            <w:pPr>
              <w:pStyle w:val="TableParagraph"/>
              <w:rPr>
                <w:rFonts w:ascii="仿宋" w:eastAsia="仿宋" w:hAnsi="仿宋" w:cs="仿宋"/>
                <w:sz w:val="27"/>
              </w:rPr>
            </w:pPr>
          </w:p>
        </w:tc>
        <w:tc>
          <w:tcPr>
            <w:tcW w:w="2309" w:type="dxa"/>
          </w:tcPr>
          <w:p w:rsidR="008921E9" w:rsidRDefault="008921E9">
            <w:pPr>
              <w:pStyle w:val="TableParagraph"/>
              <w:rPr>
                <w:rFonts w:ascii="仿宋" w:eastAsia="仿宋" w:hAnsi="仿宋" w:cs="仿宋"/>
                <w:sz w:val="20"/>
              </w:rPr>
            </w:pPr>
          </w:p>
        </w:tc>
        <w:tc>
          <w:tcPr>
            <w:tcW w:w="2061" w:type="dxa"/>
            <w:vAlign w:val="center"/>
          </w:tcPr>
          <w:p w:rsidR="008921E9" w:rsidRDefault="00B01DAB">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8921E9">
        <w:trPr>
          <w:trHeight w:val="152"/>
        </w:trPr>
        <w:tc>
          <w:tcPr>
            <w:tcW w:w="13339" w:type="dxa"/>
            <w:gridSpan w:val="4"/>
            <w:vAlign w:val="center"/>
          </w:tcPr>
          <w:p w:rsidR="008921E9" w:rsidRDefault="00B01DA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2061" w:type="dxa"/>
            <w:vAlign w:val="center"/>
          </w:tcPr>
          <w:p w:rsidR="008921E9" w:rsidRDefault="00B01DAB">
            <w:pPr>
              <w:pStyle w:val="TableParagraph"/>
              <w:jc w:val="right"/>
              <w:rPr>
                <w:rFonts w:ascii="仿宋" w:eastAsia="仿宋" w:hAnsi="仿宋" w:cs="仿宋"/>
                <w:sz w:val="27"/>
              </w:rPr>
            </w:pPr>
            <w:r>
              <w:rPr>
                <w:rFonts w:ascii="仿宋" w:eastAsia="仿宋" w:hAnsi="仿宋" w:cs="仿宋" w:hint="eastAsia"/>
              </w:rPr>
              <w:t>金额单位：万元</w:t>
            </w:r>
          </w:p>
        </w:tc>
      </w:tr>
      <w:tr w:rsidR="008921E9">
        <w:trPr>
          <w:trHeight w:val="267"/>
        </w:trPr>
        <w:tc>
          <w:tcPr>
            <w:tcW w:w="8520" w:type="dxa"/>
            <w:gridSpan w:val="2"/>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项目支出</w:t>
            </w:r>
          </w:p>
        </w:tc>
      </w:tr>
      <w:tr w:rsidR="008921E9">
        <w:trPr>
          <w:trHeight w:val="427"/>
        </w:trPr>
        <w:tc>
          <w:tcPr>
            <w:tcW w:w="1462"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功能分类</w:t>
            </w:r>
          </w:p>
          <w:p w:rsidR="008921E9" w:rsidRDefault="00B01DAB">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8921E9" w:rsidRDefault="008921E9">
            <w:pPr>
              <w:rPr>
                <w:rFonts w:ascii="仿宋" w:eastAsia="仿宋" w:hAnsi="仿宋" w:cs="仿宋"/>
              </w:rPr>
            </w:pPr>
          </w:p>
        </w:tc>
        <w:tc>
          <w:tcPr>
            <w:tcW w:w="2309" w:type="dxa"/>
            <w:vMerge/>
            <w:tcBorders>
              <w:left w:val="single" w:sz="4" w:space="0" w:color="000000"/>
              <w:bottom w:val="single" w:sz="4" w:space="0" w:color="000000"/>
            </w:tcBorders>
            <w:vAlign w:val="center"/>
          </w:tcPr>
          <w:p w:rsidR="008921E9" w:rsidRDefault="008921E9">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rPr>
            </w:pPr>
          </w:p>
        </w:tc>
      </w:tr>
      <w:tr w:rsidR="008921E9">
        <w:trPr>
          <w:trHeight w:val="275"/>
        </w:trPr>
        <w:tc>
          <w:tcPr>
            <w:tcW w:w="8520"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lang w:val="en-US"/>
              </w:rPr>
            </w:pPr>
            <w:r>
              <w:rPr>
                <w:rFonts w:ascii="仿宋" w:eastAsia="仿宋" w:hAnsi="仿宋" w:cs="仿宋" w:hint="eastAsia"/>
                <w:lang w:val="en-US"/>
              </w:rPr>
              <w:t>3</w:t>
            </w:r>
          </w:p>
        </w:tc>
      </w:tr>
      <w:tr w:rsidR="008921E9">
        <w:trPr>
          <w:trHeight w:hRule="exact" w:val="389"/>
        </w:trPr>
        <w:tc>
          <w:tcPr>
            <w:tcW w:w="8520"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8921E9" w:rsidRDefault="008921E9">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8921E9" w:rsidRDefault="008921E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bl>
    <w:p w:rsidR="008921E9" w:rsidRDefault="00B01DAB">
      <w:pPr>
        <w:jc w:val="both"/>
        <w:rPr>
          <w:rFonts w:ascii="仿宋" w:eastAsia="仿宋" w:hAnsi="仿宋" w:cs="仿宋"/>
        </w:rPr>
      </w:pPr>
      <w:r>
        <w:rPr>
          <w:rFonts w:ascii="仿宋" w:eastAsia="仿宋" w:hAnsi="仿宋" w:cs="仿宋" w:hint="eastAsia"/>
        </w:rPr>
        <w:t>注：本表反映本年度国有资本经营预算财政拨款支出情况。</w:t>
      </w:r>
    </w:p>
    <w:p w:rsidR="008921E9" w:rsidRDefault="00B01DAB">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8921E9" w:rsidRDefault="008921E9">
      <w:pPr>
        <w:spacing w:before="25"/>
        <w:ind w:leftChars="-100" w:left="-220"/>
        <w:jc w:val="both"/>
        <w:rPr>
          <w:rFonts w:ascii="仿宋" w:eastAsia="仿宋" w:hAnsi="仿宋" w:cs="仿宋"/>
          <w:lang w:val="en-US"/>
        </w:rPr>
        <w:sectPr w:rsidR="008921E9">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8921E9">
        <w:trPr>
          <w:trHeight w:val="319"/>
        </w:trPr>
        <w:tc>
          <w:tcPr>
            <w:tcW w:w="10466" w:type="dxa"/>
            <w:gridSpan w:val="3"/>
          </w:tcPr>
          <w:p w:rsidR="008921E9" w:rsidRDefault="00B01DAB">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8921E9">
        <w:trPr>
          <w:trHeight w:val="90"/>
        </w:trPr>
        <w:tc>
          <w:tcPr>
            <w:tcW w:w="6632" w:type="dxa"/>
            <w:gridSpan w:val="2"/>
          </w:tcPr>
          <w:p w:rsidR="008921E9" w:rsidRDefault="008921E9">
            <w:pPr>
              <w:pStyle w:val="TableParagraph"/>
              <w:rPr>
                <w:rFonts w:ascii="仿宋" w:eastAsia="仿宋" w:hAnsi="仿宋" w:cs="仿宋"/>
                <w:sz w:val="20"/>
              </w:rPr>
            </w:pPr>
          </w:p>
        </w:tc>
        <w:tc>
          <w:tcPr>
            <w:tcW w:w="3834" w:type="dxa"/>
            <w:vAlign w:val="center"/>
          </w:tcPr>
          <w:p w:rsidR="008921E9" w:rsidRDefault="00B01DA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8921E9">
        <w:trPr>
          <w:trHeight w:val="90"/>
        </w:trPr>
        <w:tc>
          <w:tcPr>
            <w:tcW w:w="6632" w:type="dxa"/>
            <w:gridSpan w:val="2"/>
            <w:vAlign w:val="center"/>
          </w:tcPr>
          <w:p w:rsidR="008921E9" w:rsidRDefault="00B01DA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3834" w:type="dxa"/>
            <w:vAlign w:val="center"/>
          </w:tcPr>
          <w:p w:rsidR="008921E9" w:rsidRDefault="00B01DAB">
            <w:pPr>
              <w:pStyle w:val="TableParagraph"/>
              <w:jc w:val="right"/>
              <w:rPr>
                <w:rFonts w:ascii="仿宋" w:eastAsia="仿宋" w:hAnsi="仿宋" w:cs="仿宋"/>
                <w:sz w:val="27"/>
              </w:rPr>
            </w:pPr>
            <w:r>
              <w:rPr>
                <w:rFonts w:ascii="仿宋" w:eastAsia="仿宋" w:hAnsi="仿宋" w:cs="仿宋" w:hint="eastAsia"/>
              </w:rPr>
              <w:t>金额单位：万元</w:t>
            </w:r>
          </w:p>
        </w:tc>
      </w:tr>
      <w:tr w:rsidR="008921E9">
        <w:trPr>
          <w:trHeight w:val="319"/>
        </w:trPr>
        <w:tc>
          <w:tcPr>
            <w:tcW w:w="6632" w:type="dxa"/>
            <w:gridSpan w:val="2"/>
            <w:tcBorders>
              <w:top w:val="single" w:sz="4" w:space="0" w:color="000000"/>
              <w:left w:val="single" w:sz="4" w:space="0" w:color="000000"/>
              <w:bottom w:val="single" w:sz="4" w:space="0" w:color="000000"/>
            </w:tcBorders>
          </w:tcPr>
          <w:p w:rsidR="008921E9" w:rsidRDefault="00B01DA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机关运行经费支出决算</w:t>
            </w:r>
          </w:p>
        </w:tc>
      </w:tr>
      <w:tr w:rsidR="008921E9">
        <w:trPr>
          <w:trHeight w:val="363"/>
        </w:trPr>
        <w:tc>
          <w:tcPr>
            <w:tcW w:w="1642"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8921E9" w:rsidRDefault="008921E9">
            <w:pPr>
              <w:rPr>
                <w:rFonts w:ascii="仿宋" w:eastAsia="仿宋" w:hAnsi="仿宋" w:cs="仿宋"/>
              </w:rPr>
            </w:pPr>
          </w:p>
        </w:tc>
      </w:tr>
      <w:tr w:rsidR="008921E9">
        <w:trPr>
          <w:trHeight w:val="229"/>
        </w:trPr>
        <w:tc>
          <w:tcPr>
            <w:tcW w:w="6632" w:type="dxa"/>
            <w:gridSpan w:val="2"/>
            <w:tcBorders>
              <w:left w:val="single" w:sz="4" w:space="0" w:color="000000"/>
              <w:bottom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186.22</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186.22</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18.14</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2.50</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45.00</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16.66</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0.92</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2.44</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34.00</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10.85</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49.72</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B01DAB">
            <w:pPr>
              <w:jc w:val="right"/>
              <w:rPr>
                <w:rFonts w:ascii="仿宋" w:eastAsia="仿宋" w:hAnsi="仿宋" w:cs="仿宋"/>
              </w:rPr>
            </w:pPr>
            <w:r>
              <w:rPr>
                <w:rFonts w:ascii="仿宋" w:eastAsia="仿宋" w:hAnsi="仿宋" w:cs="仿宋" w:hint="eastAsia"/>
              </w:rPr>
              <w:t>6.00</w:t>
            </w: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r w:rsidR="008921E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921E9" w:rsidRDefault="008921E9">
            <w:pPr>
              <w:jc w:val="right"/>
              <w:rPr>
                <w:rFonts w:ascii="仿宋" w:eastAsia="仿宋" w:hAnsi="仿宋" w:cs="仿宋"/>
              </w:rPr>
            </w:pPr>
          </w:p>
        </w:tc>
      </w:tr>
    </w:tbl>
    <w:p w:rsidR="008921E9" w:rsidRDefault="00B01DAB">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rPr>
        <w:t>本表金额单位转换时可能存在尾数误差。</w:t>
      </w:r>
    </w:p>
    <w:p w:rsidR="008921E9" w:rsidRDefault="008921E9">
      <w:pPr>
        <w:tabs>
          <w:tab w:val="left" w:pos="440"/>
        </w:tabs>
        <w:spacing w:before="25"/>
        <w:ind w:leftChars="200" w:left="440"/>
        <w:jc w:val="both"/>
        <w:rPr>
          <w:rFonts w:ascii="仿宋" w:eastAsia="仿宋" w:hAnsi="仿宋" w:cs="仿宋"/>
          <w:lang w:val="en-US"/>
        </w:rPr>
        <w:sectPr w:rsidR="008921E9">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8921E9">
        <w:trPr>
          <w:trHeight w:val="333"/>
        </w:trPr>
        <w:tc>
          <w:tcPr>
            <w:tcW w:w="10459" w:type="dxa"/>
            <w:gridSpan w:val="4"/>
            <w:vAlign w:val="center"/>
          </w:tcPr>
          <w:p w:rsidR="008921E9" w:rsidRDefault="00B01DA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8921E9">
        <w:trPr>
          <w:trHeight w:val="333"/>
        </w:trPr>
        <w:tc>
          <w:tcPr>
            <w:tcW w:w="4472" w:type="dxa"/>
          </w:tcPr>
          <w:p w:rsidR="008921E9" w:rsidRDefault="008921E9">
            <w:pPr>
              <w:pStyle w:val="TableParagraph"/>
              <w:rPr>
                <w:rFonts w:ascii="仿宋" w:eastAsia="仿宋" w:hAnsi="仿宋" w:cs="仿宋"/>
              </w:rPr>
            </w:pPr>
          </w:p>
        </w:tc>
        <w:tc>
          <w:tcPr>
            <w:tcW w:w="722" w:type="dxa"/>
          </w:tcPr>
          <w:p w:rsidR="008921E9" w:rsidRDefault="008921E9">
            <w:pPr>
              <w:pStyle w:val="TableParagraph"/>
              <w:rPr>
                <w:rFonts w:ascii="仿宋" w:eastAsia="仿宋" w:hAnsi="仿宋" w:cs="仿宋"/>
              </w:rPr>
            </w:pPr>
          </w:p>
        </w:tc>
        <w:tc>
          <w:tcPr>
            <w:tcW w:w="1992" w:type="dxa"/>
          </w:tcPr>
          <w:p w:rsidR="008921E9" w:rsidRDefault="008921E9">
            <w:pPr>
              <w:pStyle w:val="TableParagraph"/>
              <w:rPr>
                <w:rFonts w:ascii="仿宋" w:eastAsia="仿宋" w:hAnsi="仿宋" w:cs="仿宋"/>
              </w:rPr>
            </w:pPr>
          </w:p>
        </w:tc>
        <w:tc>
          <w:tcPr>
            <w:tcW w:w="3273" w:type="dxa"/>
            <w:vAlign w:val="center"/>
          </w:tcPr>
          <w:p w:rsidR="008921E9" w:rsidRDefault="00B01DA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8921E9">
        <w:trPr>
          <w:trHeight w:val="90"/>
        </w:trPr>
        <w:tc>
          <w:tcPr>
            <w:tcW w:w="7186" w:type="dxa"/>
            <w:gridSpan w:val="3"/>
          </w:tcPr>
          <w:p w:rsidR="008921E9" w:rsidRDefault="00B01DA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无锡市锡山区人民检察院</w:t>
            </w:r>
          </w:p>
        </w:tc>
        <w:tc>
          <w:tcPr>
            <w:tcW w:w="3273" w:type="dxa"/>
            <w:vAlign w:val="center"/>
          </w:tcPr>
          <w:p w:rsidR="008921E9" w:rsidRDefault="00B01DAB">
            <w:pPr>
              <w:pStyle w:val="TableParagraph"/>
              <w:jc w:val="right"/>
              <w:rPr>
                <w:rFonts w:ascii="仿宋" w:eastAsia="仿宋" w:hAnsi="仿宋" w:cs="仿宋"/>
              </w:rPr>
            </w:pPr>
            <w:r>
              <w:rPr>
                <w:rFonts w:ascii="仿宋" w:eastAsia="仿宋" w:hAnsi="仿宋" w:cs="仿宋" w:hint="eastAsia"/>
              </w:rPr>
              <w:t>单位：万元</w:t>
            </w:r>
          </w:p>
        </w:tc>
      </w:tr>
      <w:tr w:rsidR="008921E9">
        <w:trPr>
          <w:trHeight w:val="244"/>
        </w:trPr>
        <w:tc>
          <w:tcPr>
            <w:tcW w:w="4472" w:type="dxa"/>
            <w:tcBorders>
              <w:top w:val="single" w:sz="4" w:space="0" w:color="000000"/>
              <w:left w:val="single" w:sz="4" w:space="0" w:color="000000"/>
              <w:bottom w:val="single" w:sz="4" w:space="0" w:color="000000"/>
            </w:tcBorders>
            <w:vAlign w:val="center"/>
          </w:tcPr>
          <w:p w:rsidR="008921E9" w:rsidRDefault="00B01DAB">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8921E9" w:rsidRDefault="00B01DAB">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8921E9">
        <w:trPr>
          <w:cantSplit/>
          <w:trHeight w:val="277"/>
        </w:trPr>
        <w:tc>
          <w:tcPr>
            <w:tcW w:w="4472"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195.59</w:t>
            </w:r>
          </w:p>
        </w:tc>
      </w:tr>
      <w:tr w:rsidR="008921E9">
        <w:trPr>
          <w:cantSplit/>
          <w:trHeight w:val="277"/>
        </w:trPr>
        <w:tc>
          <w:tcPr>
            <w:tcW w:w="4472"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56.00</w:t>
            </w:r>
          </w:p>
        </w:tc>
      </w:tr>
      <w:tr w:rsidR="008921E9">
        <w:trPr>
          <w:cantSplit/>
          <w:trHeight w:val="277"/>
        </w:trPr>
        <w:tc>
          <w:tcPr>
            <w:tcW w:w="4472"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80.74</w:t>
            </w:r>
          </w:p>
        </w:tc>
      </w:tr>
      <w:tr w:rsidR="008921E9">
        <w:trPr>
          <w:cantSplit/>
          <w:trHeight w:val="277"/>
        </w:trPr>
        <w:tc>
          <w:tcPr>
            <w:tcW w:w="4472"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8921E9" w:rsidRDefault="00B01DAB">
            <w:pPr>
              <w:pStyle w:val="TableParagraph"/>
              <w:jc w:val="right"/>
              <w:rPr>
                <w:rFonts w:ascii="仿宋" w:eastAsia="仿宋" w:hAnsi="仿宋" w:cs="仿宋"/>
              </w:rPr>
            </w:pPr>
            <w:r>
              <w:rPr>
                <w:rFonts w:ascii="仿宋" w:eastAsia="仿宋" w:hAnsi="仿宋" w:cs="仿宋" w:hint="eastAsia"/>
              </w:rPr>
              <w:t>58.85</w:t>
            </w:r>
          </w:p>
        </w:tc>
      </w:tr>
      <w:tr w:rsidR="008921E9">
        <w:trPr>
          <w:cantSplit/>
          <w:trHeight w:val="277"/>
        </w:trPr>
        <w:tc>
          <w:tcPr>
            <w:tcW w:w="4472"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r w:rsidR="008921E9">
        <w:trPr>
          <w:cantSplit/>
          <w:trHeight w:val="277"/>
        </w:trPr>
        <w:tc>
          <w:tcPr>
            <w:tcW w:w="4472" w:type="dxa"/>
            <w:tcBorders>
              <w:left w:val="single" w:sz="4" w:space="0" w:color="000000"/>
              <w:bottom w:val="single" w:sz="4" w:space="0" w:color="000000"/>
            </w:tcBorders>
            <w:vAlign w:val="center"/>
          </w:tcPr>
          <w:p w:rsidR="008921E9" w:rsidRDefault="00B01DA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8921E9" w:rsidRDefault="008921E9">
            <w:pPr>
              <w:pStyle w:val="TableParagraph"/>
              <w:jc w:val="right"/>
              <w:rPr>
                <w:rFonts w:ascii="仿宋" w:eastAsia="仿宋" w:hAnsi="仿宋" w:cs="仿宋"/>
              </w:rPr>
            </w:pPr>
          </w:p>
        </w:tc>
      </w:tr>
    </w:tbl>
    <w:p w:rsidR="008921E9" w:rsidRDefault="00B01DAB">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8921E9" w:rsidRDefault="008921E9">
      <w:pPr>
        <w:ind w:leftChars="200" w:left="440"/>
        <w:jc w:val="both"/>
        <w:rPr>
          <w:rFonts w:ascii="仿宋" w:eastAsia="仿宋" w:hAnsi="仿宋" w:cs="仿宋"/>
          <w:lang w:val="en-US"/>
        </w:rPr>
        <w:sectPr w:rsidR="008921E9">
          <w:pgSz w:w="11906" w:h="16838"/>
          <w:pgMar w:top="720" w:right="720" w:bottom="720" w:left="720" w:header="170" w:footer="280" w:gutter="0"/>
          <w:pgNumType w:fmt="numberInDash"/>
          <w:cols w:space="720"/>
          <w:formProt w:val="0"/>
          <w:docGrid w:linePitch="100"/>
        </w:sectPr>
      </w:pPr>
    </w:p>
    <w:p w:rsidR="008921E9" w:rsidRDefault="00B01DAB">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8921E9" w:rsidRDefault="008921E9">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4,151.34</w:t>
      </w:r>
      <w:r>
        <w:rPr>
          <w:rFonts w:ascii="仿宋" w:eastAsia="仿宋" w:hAnsi="仿宋" w:cs="仿宋"/>
        </w:rPr>
        <w:t>万元。与上年相比，收、支总计各增加</w:t>
      </w:r>
      <w:r>
        <w:rPr>
          <w:rFonts w:ascii="仿宋" w:eastAsia="仿宋" w:hAnsi="仿宋" w:cs="仿宋"/>
        </w:rPr>
        <w:t>58.89</w:t>
      </w:r>
      <w:r>
        <w:rPr>
          <w:rFonts w:ascii="仿宋" w:eastAsia="仿宋" w:hAnsi="仿宋" w:cs="仿宋"/>
        </w:rPr>
        <w:t>万元，增长</w:t>
      </w:r>
      <w:r>
        <w:rPr>
          <w:rFonts w:ascii="仿宋" w:eastAsia="仿宋" w:hAnsi="仿宋" w:cs="仿宋"/>
        </w:rPr>
        <w:t>1.44%</w:t>
      </w:r>
      <w:r>
        <w:rPr>
          <w:rFonts w:ascii="仿宋" w:eastAsia="仿宋" w:hAnsi="仿宋" w:cs="仿宋"/>
        </w:rPr>
        <w:t>。其中：</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4,151.34</w:t>
      </w:r>
      <w:r>
        <w:rPr>
          <w:rFonts w:ascii="仿宋" w:eastAsia="仿宋" w:hAnsi="仿宋" w:cs="仿宋"/>
          <w:b/>
        </w:rPr>
        <w:t>万元。包括：</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4,151.34</w:t>
      </w:r>
      <w:r>
        <w:rPr>
          <w:rFonts w:ascii="仿宋" w:eastAsia="仿宋" w:hAnsi="仿宋" w:cs="仿宋"/>
        </w:rPr>
        <w:t>万元。与上年相比，增加</w:t>
      </w:r>
      <w:r>
        <w:rPr>
          <w:rFonts w:ascii="仿宋" w:eastAsia="仿宋" w:hAnsi="仿宋" w:cs="仿宋"/>
        </w:rPr>
        <w:t>58.89</w:t>
      </w:r>
      <w:r>
        <w:rPr>
          <w:rFonts w:ascii="仿宋" w:eastAsia="仿宋" w:hAnsi="仿宋" w:cs="仿宋"/>
        </w:rPr>
        <w:t>万元，增长</w:t>
      </w:r>
      <w:r>
        <w:rPr>
          <w:rFonts w:ascii="仿宋" w:eastAsia="仿宋" w:hAnsi="仿宋" w:cs="仿宋"/>
        </w:rPr>
        <w:t>1.44%</w:t>
      </w:r>
      <w:r>
        <w:rPr>
          <w:rFonts w:ascii="仿宋" w:eastAsia="仿宋" w:hAnsi="仿宋" w:cs="仿宋"/>
        </w:rPr>
        <w:t>，变动原因：一是基本支出中退休人员住房补贴增加；二是项目支出中信息化项目和政法政治忠诚馆的建设按合同期付款。</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4,151.34</w:t>
      </w:r>
      <w:r>
        <w:rPr>
          <w:rFonts w:ascii="仿宋" w:eastAsia="仿宋" w:hAnsi="仿宋" w:cs="仿宋"/>
          <w:b/>
        </w:rPr>
        <w:t>万元。包括：</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4,151.34</w:t>
      </w:r>
      <w:r>
        <w:rPr>
          <w:rFonts w:ascii="仿宋" w:eastAsia="仿宋" w:hAnsi="仿宋" w:cs="仿宋"/>
        </w:rPr>
        <w:t>万元。与上年相比，增加</w:t>
      </w:r>
      <w:r>
        <w:rPr>
          <w:rFonts w:ascii="仿宋" w:eastAsia="仿宋" w:hAnsi="仿宋" w:cs="仿宋"/>
        </w:rPr>
        <w:t>58.89</w:t>
      </w:r>
      <w:r>
        <w:rPr>
          <w:rFonts w:ascii="仿宋" w:eastAsia="仿宋" w:hAnsi="仿宋" w:cs="仿宋"/>
        </w:rPr>
        <w:t>万元，增长</w:t>
      </w:r>
      <w:r>
        <w:rPr>
          <w:rFonts w:ascii="仿宋" w:eastAsia="仿宋" w:hAnsi="仿宋" w:cs="仿宋"/>
        </w:rPr>
        <w:t>1.44%</w:t>
      </w:r>
      <w:r>
        <w:rPr>
          <w:rFonts w:ascii="仿宋" w:eastAsia="仿宋" w:hAnsi="仿宋" w:cs="仿宋"/>
        </w:rPr>
        <w:t>，变动原因：一是基本支出中退休人员住房补贴增加；二是项目支出中信息化</w:t>
      </w:r>
      <w:r>
        <w:rPr>
          <w:rFonts w:ascii="仿宋" w:eastAsia="仿宋" w:hAnsi="仿宋" w:cs="仿宋"/>
        </w:rPr>
        <w:t>项目和政法政治忠诚馆的建设按合同期付款。</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万元。与上年决算数相同。</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4,151.34</w:t>
      </w:r>
      <w:r>
        <w:rPr>
          <w:rFonts w:ascii="仿宋" w:eastAsia="仿宋" w:hAnsi="仿宋" w:cs="仿宋"/>
        </w:rPr>
        <w:t>万元，其中：财政</w:t>
      </w:r>
      <w:r>
        <w:rPr>
          <w:rFonts w:ascii="仿宋" w:eastAsia="仿宋" w:hAnsi="仿宋" w:cs="仿宋"/>
        </w:rPr>
        <w:lastRenderedPageBreak/>
        <w:t>拨款收入</w:t>
      </w:r>
      <w:r>
        <w:rPr>
          <w:rFonts w:ascii="仿宋" w:eastAsia="仿宋" w:hAnsi="仿宋" w:cs="仿宋"/>
        </w:rPr>
        <w:t>4,151.34</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921E9" w:rsidRDefault="00B01DA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6" cstate="print"/>
                    <a:stretch>
                      <a:fillRect/>
                    </a:stretch>
                  </pic:blipFill>
                  <pic:spPr>
                    <a:xfrm>
                      <a:off x="0" y="0"/>
                      <a:ext cx="6134100" cy="3429000"/>
                    </a:xfrm>
                    <a:prstGeom prst="rect">
                      <a:avLst/>
                    </a:prstGeom>
                  </pic:spPr>
                </pic:pic>
              </a:graphicData>
            </a:graphic>
          </wp:inline>
        </w:drawing>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4,151.34</w:t>
      </w:r>
      <w:r>
        <w:rPr>
          <w:rFonts w:ascii="仿宋" w:eastAsia="仿宋" w:hAnsi="仿宋" w:cs="仿宋"/>
        </w:rPr>
        <w:t>万元，其中：基本支出</w:t>
      </w:r>
      <w:r>
        <w:rPr>
          <w:rFonts w:ascii="仿宋" w:eastAsia="仿宋" w:hAnsi="仿宋" w:cs="仿宋"/>
        </w:rPr>
        <w:t>3,587.64</w:t>
      </w:r>
      <w:r>
        <w:rPr>
          <w:rFonts w:ascii="仿宋" w:eastAsia="仿宋" w:hAnsi="仿宋" w:cs="仿宋"/>
        </w:rPr>
        <w:t>万元，占</w:t>
      </w:r>
      <w:r>
        <w:rPr>
          <w:rFonts w:ascii="仿宋" w:eastAsia="仿宋" w:hAnsi="仿宋" w:cs="仿宋"/>
        </w:rPr>
        <w:t>86.42%</w:t>
      </w:r>
      <w:r>
        <w:rPr>
          <w:rFonts w:ascii="仿宋" w:eastAsia="仿宋" w:hAnsi="仿宋" w:cs="仿宋"/>
        </w:rPr>
        <w:t>；项目支出</w:t>
      </w:r>
      <w:r>
        <w:rPr>
          <w:rFonts w:ascii="仿宋" w:eastAsia="仿宋" w:hAnsi="仿宋" w:cs="仿宋"/>
        </w:rPr>
        <w:t>563.7</w:t>
      </w:r>
      <w:r>
        <w:rPr>
          <w:rFonts w:ascii="仿宋" w:eastAsia="仿宋" w:hAnsi="仿宋" w:cs="仿宋"/>
        </w:rPr>
        <w:t>万元，占</w:t>
      </w:r>
      <w:r>
        <w:rPr>
          <w:rFonts w:ascii="仿宋" w:eastAsia="仿宋" w:hAnsi="仿宋" w:cs="仿宋"/>
        </w:rPr>
        <w:t>13.58%</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921E9" w:rsidRDefault="00B01DA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7" cstate="print"/>
                    <a:stretch>
                      <a:fillRect/>
                    </a:stretch>
                  </pic:blipFill>
                  <pic:spPr>
                    <a:xfrm>
                      <a:off x="0" y="0"/>
                      <a:ext cx="6134100" cy="3429000"/>
                    </a:xfrm>
                    <a:prstGeom prst="rect">
                      <a:avLst/>
                    </a:prstGeom>
                  </pic:spPr>
                </pic:pic>
              </a:graphicData>
            </a:graphic>
          </wp:inline>
        </w:drawing>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4,151.34</w:t>
      </w:r>
      <w:r>
        <w:rPr>
          <w:rFonts w:ascii="仿宋" w:eastAsia="仿宋" w:hAnsi="仿宋" w:cs="仿宋"/>
        </w:rPr>
        <w:t>万元。与上年相比，收、支总计各增加</w:t>
      </w:r>
      <w:r>
        <w:rPr>
          <w:rFonts w:ascii="仿宋" w:eastAsia="仿宋" w:hAnsi="仿宋" w:cs="仿宋"/>
        </w:rPr>
        <w:t>58.89</w:t>
      </w:r>
      <w:r>
        <w:rPr>
          <w:rFonts w:ascii="仿宋" w:eastAsia="仿宋" w:hAnsi="仿宋" w:cs="仿宋"/>
        </w:rPr>
        <w:t>万元，增长</w:t>
      </w:r>
      <w:r>
        <w:rPr>
          <w:rFonts w:ascii="仿宋" w:eastAsia="仿宋" w:hAnsi="仿宋" w:cs="仿宋"/>
        </w:rPr>
        <w:t>1.44%</w:t>
      </w:r>
      <w:r>
        <w:rPr>
          <w:rFonts w:ascii="仿宋" w:eastAsia="仿宋" w:hAnsi="仿宋" w:cs="仿宋"/>
        </w:rPr>
        <w:t>，变动原因：一是基本支出中退休人员住房补贴增加；二是项目支出中信息化项目和政法政治忠诚馆的建设按合同期付款。</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4,151.34</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4,036.41</w:t>
      </w:r>
      <w:r>
        <w:rPr>
          <w:rFonts w:ascii="仿宋" w:eastAsia="仿宋" w:hAnsi="仿宋" w:cs="仿宋"/>
        </w:rPr>
        <w:t>万元相比，完成年初预算的</w:t>
      </w:r>
      <w:r>
        <w:rPr>
          <w:rFonts w:ascii="仿宋" w:eastAsia="仿宋" w:hAnsi="仿宋" w:cs="仿宋"/>
        </w:rPr>
        <w:t>102.85%</w:t>
      </w:r>
      <w:r>
        <w:rPr>
          <w:rFonts w:ascii="仿宋" w:eastAsia="仿宋" w:hAnsi="仿宋" w:cs="仿宋"/>
        </w:rPr>
        <w:t>。其中：</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（一）公共安全支出（类）</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检察（款）行政运行（项）。年初预算</w:t>
      </w:r>
      <w:r>
        <w:rPr>
          <w:rFonts w:ascii="仿宋" w:eastAsia="仿宋" w:hAnsi="仿宋" w:cs="仿宋"/>
        </w:rPr>
        <w:t>2,517.93</w:t>
      </w:r>
      <w:r>
        <w:rPr>
          <w:rFonts w:ascii="仿宋" w:eastAsia="仿宋" w:hAnsi="仿宋" w:cs="仿宋"/>
        </w:rPr>
        <w:t>万元，支出决算</w:t>
      </w:r>
      <w:r>
        <w:rPr>
          <w:rFonts w:ascii="仿宋" w:eastAsia="仿宋" w:hAnsi="仿宋" w:cs="仿宋"/>
        </w:rPr>
        <w:t>2,542.54</w:t>
      </w:r>
      <w:r>
        <w:rPr>
          <w:rFonts w:ascii="仿宋" w:eastAsia="仿宋" w:hAnsi="仿宋" w:cs="仿宋"/>
        </w:rPr>
        <w:t>万元，完</w:t>
      </w:r>
      <w:r>
        <w:rPr>
          <w:rFonts w:ascii="仿宋" w:eastAsia="仿宋" w:hAnsi="仿宋" w:cs="仿宋"/>
        </w:rPr>
        <w:t>成年初预算的</w:t>
      </w:r>
      <w:r>
        <w:rPr>
          <w:rFonts w:ascii="仿宋" w:eastAsia="仿宋" w:hAnsi="仿宋" w:cs="仿宋"/>
        </w:rPr>
        <w:t>100.98%</w:t>
      </w:r>
      <w:r>
        <w:rPr>
          <w:rFonts w:ascii="仿宋" w:eastAsia="仿宋" w:hAnsi="仿宋" w:cs="仿宋"/>
        </w:rPr>
        <w:t>。决算数与年初预算数的差异原因：退休人员住房补贴增加，公车运行当年大修维护减少导致。</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检察（款）一般行政管理事务（项）。年初预算</w:t>
      </w:r>
      <w:r>
        <w:rPr>
          <w:rFonts w:ascii="仿宋" w:eastAsia="仿宋" w:hAnsi="仿宋" w:cs="仿宋"/>
        </w:rPr>
        <w:t>308.3</w:t>
      </w:r>
      <w:r>
        <w:rPr>
          <w:rFonts w:ascii="仿宋" w:eastAsia="仿宋" w:hAnsi="仿宋" w:cs="仿宋"/>
        </w:rPr>
        <w:t>万元，支出决算</w:t>
      </w:r>
      <w:r>
        <w:rPr>
          <w:rFonts w:ascii="仿宋" w:eastAsia="仿宋" w:hAnsi="仿宋" w:cs="仿宋"/>
        </w:rPr>
        <w:t>293.34</w:t>
      </w:r>
      <w:r>
        <w:rPr>
          <w:rFonts w:ascii="仿宋" w:eastAsia="仿宋" w:hAnsi="仿宋" w:cs="仿宋"/>
        </w:rPr>
        <w:t>万元，完成年初预算的</w:t>
      </w:r>
      <w:r>
        <w:rPr>
          <w:rFonts w:ascii="仿宋" w:eastAsia="仿宋" w:hAnsi="仿宋" w:cs="仿宋"/>
        </w:rPr>
        <w:t>95.15%</w:t>
      </w:r>
      <w:r>
        <w:rPr>
          <w:rFonts w:ascii="仿宋" w:eastAsia="仿宋" w:hAnsi="仿宋" w:cs="仿宋"/>
        </w:rPr>
        <w:t>。决算数与年初预算数的差异原因：政法政治忠诚馆的建设按合同期付款，尾款未付清导致。</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检察（款）其他检察支出（项）。年初预算</w:t>
      </w:r>
      <w:r>
        <w:rPr>
          <w:rFonts w:ascii="仿宋" w:eastAsia="仿宋" w:hAnsi="仿宋" w:cs="仿宋"/>
        </w:rPr>
        <w:t>164.74</w:t>
      </w:r>
      <w:r>
        <w:rPr>
          <w:rFonts w:ascii="仿宋" w:eastAsia="仿宋" w:hAnsi="仿宋" w:cs="仿宋"/>
        </w:rPr>
        <w:t>万元，支出决算</w:t>
      </w:r>
      <w:r>
        <w:rPr>
          <w:rFonts w:ascii="仿宋" w:eastAsia="仿宋" w:hAnsi="仿宋" w:cs="仿宋"/>
        </w:rPr>
        <w:t>189.62</w:t>
      </w:r>
      <w:r>
        <w:rPr>
          <w:rFonts w:ascii="仿宋" w:eastAsia="仿宋" w:hAnsi="仿宋" w:cs="仿宋"/>
        </w:rPr>
        <w:t>万元，完成年初预算的</w:t>
      </w:r>
      <w:r>
        <w:rPr>
          <w:rFonts w:ascii="仿宋" w:eastAsia="仿宋" w:hAnsi="仿宋" w:cs="仿宋"/>
        </w:rPr>
        <w:t>115.1%</w:t>
      </w:r>
      <w:r>
        <w:rPr>
          <w:rFonts w:ascii="仿宋" w:eastAsia="仿宋" w:hAnsi="仿宋" w:cs="仿宋"/>
        </w:rPr>
        <w:t>。决算数与年初预算数的差异原因：上级拨付的救助款和全区统筹支付的信息化项目费用未纳入年初预</w:t>
      </w:r>
      <w:r>
        <w:rPr>
          <w:rFonts w:ascii="仿宋" w:eastAsia="仿宋" w:hAnsi="仿宋" w:cs="仿宋"/>
        </w:rPr>
        <w:t>算导致。</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行政事业单位养老支出（款）机关事业单位基本养老保险缴费支出（项）。年初预算</w:t>
      </w:r>
      <w:r>
        <w:rPr>
          <w:rFonts w:ascii="仿宋" w:eastAsia="仿宋" w:hAnsi="仿宋" w:cs="仿宋"/>
        </w:rPr>
        <w:t>149.25</w:t>
      </w:r>
      <w:r>
        <w:rPr>
          <w:rFonts w:ascii="仿宋" w:eastAsia="仿宋" w:hAnsi="仿宋" w:cs="仿宋"/>
        </w:rPr>
        <w:t>万元，支出决算</w:t>
      </w:r>
      <w:r>
        <w:rPr>
          <w:rFonts w:ascii="仿宋" w:eastAsia="仿宋" w:hAnsi="仿宋" w:cs="仿宋"/>
        </w:rPr>
        <w:t>149.25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行政事业单位养老支出（款）机关事业单位职业年金缴费支出（项）。年初预算</w:t>
      </w:r>
      <w:r>
        <w:rPr>
          <w:rFonts w:ascii="仿宋" w:eastAsia="仿宋" w:hAnsi="仿宋" w:cs="仿宋"/>
        </w:rPr>
        <w:t>74.64</w:t>
      </w:r>
      <w:r>
        <w:rPr>
          <w:rFonts w:ascii="仿宋" w:eastAsia="仿宋" w:hAnsi="仿宋" w:cs="仿宋"/>
        </w:rPr>
        <w:t>万元，支出决算</w:t>
      </w:r>
      <w:r>
        <w:rPr>
          <w:rFonts w:ascii="仿宋" w:eastAsia="仿宋" w:hAnsi="仿宋" w:cs="仿宋"/>
        </w:rPr>
        <w:t>74.64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（三）卫生健康支出（类）</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行政事业单位医疗（款）行政单位医疗（项）。年初预算</w:t>
      </w:r>
      <w:r>
        <w:rPr>
          <w:rFonts w:ascii="仿宋" w:eastAsia="仿宋" w:hAnsi="仿宋" w:cs="仿宋"/>
        </w:rPr>
        <w:lastRenderedPageBreak/>
        <w:t>144.62</w:t>
      </w:r>
      <w:r>
        <w:rPr>
          <w:rFonts w:ascii="仿宋" w:eastAsia="仿宋" w:hAnsi="仿宋" w:cs="仿宋"/>
        </w:rPr>
        <w:t>万元，支出决算</w:t>
      </w:r>
      <w:r>
        <w:rPr>
          <w:rFonts w:ascii="仿宋" w:eastAsia="仿宋" w:hAnsi="仿宋" w:cs="仿宋"/>
        </w:rPr>
        <w:t>144.62</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（四）城乡社区支出（类）</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国有土地使用权出让收入安排的支出（款）城市建设支出（项）。年初预算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80.74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万元，无法计算完成比率）决算数与年初预算数的差异原因：全区统筹支付的信息化项目费用未纳入年初预算导致。</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（五）住房保障支出（类）</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213.77</w:t>
      </w:r>
      <w:r>
        <w:rPr>
          <w:rFonts w:ascii="仿宋" w:eastAsia="仿宋" w:hAnsi="仿宋" w:cs="仿宋"/>
        </w:rPr>
        <w:t>万元，支出决算</w:t>
      </w:r>
      <w:r>
        <w:rPr>
          <w:rFonts w:ascii="仿宋" w:eastAsia="仿宋" w:hAnsi="仿宋" w:cs="仿宋"/>
        </w:rPr>
        <w:t>213.77</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291.25</w:t>
      </w:r>
      <w:r>
        <w:rPr>
          <w:rFonts w:ascii="仿宋" w:eastAsia="仿宋" w:hAnsi="仿宋" w:cs="仿宋"/>
        </w:rPr>
        <w:t>万元，支出决算</w:t>
      </w:r>
      <w:r>
        <w:rPr>
          <w:rFonts w:ascii="仿宋" w:eastAsia="仿宋" w:hAnsi="仿宋" w:cs="仿宋"/>
        </w:rPr>
        <w:t>290.91</w:t>
      </w:r>
      <w:r>
        <w:rPr>
          <w:rFonts w:ascii="仿宋" w:eastAsia="仿宋" w:hAnsi="仿宋" w:cs="仿宋"/>
        </w:rPr>
        <w:t>万元，完成年初预算的</w:t>
      </w:r>
      <w:r>
        <w:rPr>
          <w:rFonts w:ascii="仿宋" w:eastAsia="仿宋" w:hAnsi="仿宋" w:cs="仿宋"/>
        </w:rPr>
        <w:t>99.88%</w:t>
      </w:r>
      <w:r>
        <w:rPr>
          <w:rFonts w:ascii="仿宋" w:eastAsia="仿宋" w:hAnsi="仿宋" w:cs="仿宋"/>
        </w:rPr>
        <w:t>。决算数与年初预算数的差异原因：预决算整体持平，细微差异主要是当年新进人员和退休人员的缴费基础导致。</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住房改革支出（款）购房补贴（项）。年初预算</w:t>
      </w:r>
      <w:r>
        <w:rPr>
          <w:rFonts w:ascii="仿宋" w:eastAsia="仿宋" w:hAnsi="仿宋" w:cs="仿宋"/>
        </w:rPr>
        <w:t>171.91</w:t>
      </w:r>
      <w:r>
        <w:rPr>
          <w:rFonts w:ascii="仿宋" w:eastAsia="仿宋" w:hAnsi="仿宋" w:cs="仿宋"/>
        </w:rPr>
        <w:t>万元，支出决算</w:t>
      </w:r>
      <w:r>
        <w:rPr>
          <w:rFonts w:ascii="仿宋" w:eastAsia="仿宋" w:hAnsi="仿宋" w:cs="仿宋"/>
        </w:rPr>
        <w:t>171.91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3,587.64</w:t>
      </w:r>
      <w:r>
        <w:rPr>
          <w:rFonts w:ascii="仿宋" w:eastAsia="仿宋" w:hAnsi="仿宋" w:cs="仿宋"/>
        </w:rPr>
        <w:t>万元，其中：</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3,401.41</w:t>
      </w:r>
      <w:r>
        <w:rPr>
          <w:rFonts w:ascii="楷体" w:eastAsia="楷体" w:hAnsi="楷体" w:cs="楷体"/>
        </w:rPr>
        <w:t>万元。</w:t>
      </w:r>
      <w:r>
        <w:rPr>
          <w:rFonts w:ascii="仿宋" w:eastAsia="仿宋" w:hAnsi="仿宋" w:cs="仿宋"/>
        </w:rPr>
        <w:t>主要包括：基本工资、津</w:t>
      </w:r>
      <w:r>
        <w:rPr>
          <w:rFonts w:ascii="仿宋" w:eastAsia="仿宋" w:hAnsi="仿宋" w:cs="仿宋"/>
        </w:rPr>
        <w:t>贴补贴、奖金、机关事业单位基本养老保险缴费、职业年金缴</w:t>
      </w:r>
      <w:r>
        <w:rPr>
          <w:rFonts w:ascii="仿宋" w:eastAsia="仿宋" w:hAnsi="仿宋" w:cs="仿宋"/>
        </w:rPr>
        <w:lastRenderedPageBreak/>
        <w:t>费、职工基本医疗保险缴费、其他社会保障缴费、住房公积金、医疗费、其他工资福利支出、退休费、其他对个人和家庭的补助。</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186.22</w:t>
      </w:r>
      <w:r>
        <w:rPr>
          <w:rFonts w:ascii="楷体" w:eastAsia="楷体" w:hAnsi="楷体" w:cs="楷体"/>
        </w:rPr>
        <w:t>万元。</w:t>
      </w:r>
      <w:r>
        <w:rPr>
          <w:rFonts w:ascii="仿宋" w:eastAsia="仿宋" w:hAnsi="仿宋" w:cs="仿宋"/>
        </w:rPr>
        <w:t>主要包括：办公费、水费、电费、差旅费、会议费、公务接待费、工会经费、公务用车运行维护费、其他交通费用、其他商品和服务支出。</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4,070.6</w:t>
      </w:r>
      <w:r>
        <w:rPr>
          <w:rFonts w:ascii="仿宋" w:eastAsia="仿宋" w:hAnsi="仿宋" w:cs="仿宋"/>
        </w:rPr>
        <w:t>万元。与上年相比，减少</w:t>
      </w:r>
      <w:r>
        <w:rPr>
          <w:rFonts w:ascii="仿宋" w:eastAsia="仿宋" w:hAnsi="仿宋" w:cs="仿宋"/>
        </w:rPr>
        <w:t>21.85</w:t>
      </w:r>
      <w:r>
        <w:rPr>
          <w:rFonts w:ascii="仿宋" w:eastAsia="仿宋" w:hAnsi="仿宋" w:cs="仿宋"/>
        </w:rPr>
        <w:t>万元，减少</w:t>
      </w:r>
      <w:r>
        <w:rPr>
          <w:rFonts w:ascii="仿宋" w:eastAsia="仿宋" w:hAnsi="仿宋" w:cs="仿宋"/>
        </w:rPr>
        <w:t>0.53%</w:t>
      </w:r>
      <w:r>
        <w:rPr>
          <w:rFonts w:ascii="仿宋" w:eastAsia="仿宋" w:hAnsi="仿宋" w:cs="仿宋"/>
        </w:rPr>
        <w:t>，变动原因：主要是</w:t>
      </w:r>
      <w:r>
        <w:rPr>
          <w:rFonts w:ascii="仿宋" w:eastAsia="仿宋" w:hAnsi="仿宋" w:cs="仿宋"/>
        </w:rPr>
        <w:t>22</w:t>
      </w:r>
      <w:r>
        <w:rPr>
          <w:rFonts w:ascii="仿宋" w:eastAsia="仿宋" w:hAnsi="仿宋" w:cs="仿宋"/>
        </w:rPr>
        <w:t>年度采购任务在</w:t>
      </w:r>
      <w:r>
        <w:rPr>
          <w:rFonts w:ascii="仿宋" w:eastAsia="仿宋" w:hAnsi="仿宋" w:cs="仿宋"/>
        </w:rPr>
        <w:t>23</w:t>
      </w:r>
      <w:r>
        <w:rPr>
          <w:rFonts w:ascii="仿宋" w:eastAsia="仿宋" w:hAnsi="仿宋" w:cs="仿宋"/>
        </w:rPr>
        <w:t>年完成</w:t>
      </w:r>
      <w:r>
        <w:rPr>
          <w:rFonts w:ascii="仿宋" w:eastAsia="仿宋" w:hAnsi="仿宋" w:cs="仿宋"/>
        </w:rPr>
        <w:t>，导致</w:t>
      </w:r>
      <w:r>
        <w:rPr>
          <w:rFonts w:ascii="仿宋" w:eastAsia="仿宋" w:hAnsi="仿宋" w:cs="仿宋"/>
        </w:rPr>
        <w:t>24</w:t>
      </w:r>
      <w:r>
        <w:rPr>
          <w:rFonts w:ascii="仿宋" w:eastAsia="仿宋" w:hAnsi="仿宋" w:cs="仿宋"/>
        </w:rPr>
        <w:t>年政法装备采购同比减少</w:t>
      </w:r>
      <w:r>
        <w:rPr>
          <w:rFonts w:ascii="仿宋" w:eastAsia="仿宋" w:hAnsi="仿宋" w:cs="仿宋"/>
        </w:rPr>
        <w:t>34</w:t>
      </w:r>
      <w:r>
        <w:rPr>
          <w:rFonts w:ascii="仿宋" w:eastAsia="仿宋" w:hAnsi="仿宋" w:cs="仿宋"/>
        </w:rPr>
        <w:t>万。</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3,587.64</w:t>
      </w:r>
      <w:r>
        <w:rPr>
          <w:rFonts w:ascii="仿宋" w:eastAsia="仿宋" w:hAnsi="仿宋" w:cs="仿宋"/>
        </w:rPr>
        <w:t>万元，其中：</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3,401.41</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退休费、其他对个人和家庭的补助。</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186.22</w:t>
      </w:r>
      <w:r>
        <w:rPr>
          <w:rFonts w:ascii="楷体" w:eastAsia="楷体" w:hAnsi="楷体" w:cs="楷体"/>
        </w:rPr>
        <w:t>万元。</w:t>
      </w:r>
      <w:r>
        <w:rPr>
          <w:rFonts w:ascii="仿宋" w:eastAsia="仿宋" w:hAnsi="仿宋" w:cs="仿宋"/>
        </w:rPr>
        <w:t>主要包括：办公费、水费、电费、差旅费、会议费、公务接待费、工会经费、公务用车运行维护费、其他交通费</w:t>
      </w:r>
      <w:r>
        <w:rPr>
          <w:rFonts w:ascii="仿宋" w:eastAsia="仿宋" w:hAnsi="仿宋" w:cs="仿宋"/>
        </w:rPr>
        <w:t>用、其他商品和服务支出。</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31.27</w:t>
      </w:r>
      <w:r>
        <w:rPr>
          <w:rFonts w:ascii="仿宋" w:eastAsia="仿宋" w:hAnsi="仿宋" w:cs="仿宋"/>
        </w:rPr>
        <w:t>万元（其中：一般公共预算支出</w:t>
      </w:r>
      <w:r>
        <w:rPr>
          <w:rFonts w:ascii="仿宋" w:eastAsia="仿宋" w:hAnsi="仿宋" w:cs="仿宋"/>
        </w:rPr>
        <w:t>31.27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15.4</w:t>
      </w:r>
      <w:r>
        <w:rPr>
          <w:rFonts w:ascii="仿宋" w:eastAsia="仿宋" w:hAnsi="仿宋" w:cs="仿宋"/>
        </w:rPr>
        <w:t>万元，变动原因：</w:t>
      </w:r>
      <w:r>
        <w:rPr>
          <w:rFonts w:ascii="仿宋" w:eastAsia="仿宋" w:hAnsi="仿宋" w:cs="仿宋"/>
        </w:rPr>
        <w:t>24</w:t>
      </w:r>
      <w:r>
        <w:rPr>
          <w:rFonts w:ascii="仿宋" w:eastAsia="仿宋" w:hAnsi="仿宋" w:cs="仿宋"/>
        </w:rPr>
        <w:t>年公车无大维修检查保养，日常运行维护开支较少导致。其中，因公出国（境）费支出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28.83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92.2%</w:t>
      </w:r>
      <w:r>
        <w:rPr>
          <w:rFonts w:ascii="仿宋" w:eastAsia="仿宋" w:hAnsi="仿宋" w:cs="仿宋"/>
        </w:rPr>
        <w:t>；公务接待费支出</w:t>
      </w:r>
      <w:r>
        <w:rPr>
          <w:rFonts w:ascii="仿宋" w:eastAsia="仿宋" w:hAnsi="仿宋" w:cs="仿宋"/>
        </w:rPr>
        <w:t>2.44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7.8%</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31.27</w:t>
      </w:r>
      <w:r>
        <w:rPr>
          <w:rFonts w:ascii="仿宋" w:eastAsia="仿宋" w:hAnsi="仿宋" w:cs="仿宋"/>
        </w:rPr>
        <w:t>万元（其中：一般公共预算支出</w:t>
      </w:r>
      <w:r>
        <w:rPr>
          <w:rFonts w:ascii="仿宋" w:eastAsia="仿宋" w:hAnsi="仿宋" w:cs="仿宋"/>
        </w:rPr>
        <w:t>31.27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w:t>
      </w:r>
      <w:r>
        <w:rPr>
          <w:rFonts w:ascii="仿宋" w:eastAsia="仿宋" w:hAnsi="仿宋" w:cs="仿宋"/>
        </w:rPr>
        <w:t>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28.83</w:t>
      </w:r>
      <w:r>
        <w:rPr>
          <w:rFonts w:ascii="仿宋" w:eastAsia="仿宋" w:hAnsi="仿宋" w:cs="仿宋"/>
        </w:rPr>
        <w:t>万元（其中：一般公共预算支出</w:t>
      </w:r>
      <w:r>
        <w:rPr>
          <w:rFonts w:ascii="仿宋" w:eastAsia="仿宋" w:hAnsi="仿宋" w:cs="仿宋"/>
        </w:rPr>
        <w:t>28.83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w:t>
      </w:r>
      <w:r>
        <w:rPr>
          <w:rFonts w:ascii="仿宋" w:eastAsia="仿宋" w:hAnsi="仿宋" w:cs="仿宋"/>
        </w:rPr>
        <w:lastRenderedPageBreak/>
        <w:t>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28.83</w:t>
      </w:r>
      <w:r>
        <w:rPr>
          <w:rFonts w:ascii="仿宋" w:eastAsia="仿宋" w:hAnsi="仿宋" w:cs="仿宋"/>
        </w:rPr>
        <w:t>万元（其中：一般公共预算支出</w:t>
      </w:r>
      <w:r>
        <w:rPr>
          <w:rFonts w:ascii="仿宋" w:eastAsia="仿宋" w:hAnsi="仿宋" w:cs="仿宋"/>
        </w:rPr>
        <w:t>28.83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17.98</w:t>
      </w:r>
      <w:r>
        <w:rPr>
          <w:rFonts w:ascii="仿宋" w:eastAsia="仿宋" w:hAnsi="仿宋" w:cs="仿宋"/>
        </w:rPr>
        <w:t>万元。本年度使用财政拨款购置公务用车</w:t>
      </w:r>
      <w:r>
        <w:rPr>
          <w:rFonts w:ascii="仿宋" w:eastAsia="仿宋" w:hAnsi="仿宋" w:cs="仿宋"/>
        </w:rPr>
        <w:t>1</w:t>
      </w:r>
      <w:r>
        <w:rPr>
          <w:rFonts w:ascii="仿宋" w:eastAsia="仿宋" w:hAnsi="仿宋" w:cs="仿宋"/>
        </w:rPr>
        <w:t>辆，开支内容：报废并采购更新一辆执法执勤用车。</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w:t>
      </w:r>
      <w:r>
        <w:rPr>
          <w:rFonts w:ascii="仿宋" w:eastAsia="仿宋" w:hAnsi="仿宋" w:cs="仿宋"/>
        </w:rPr>
        <w:t>护费支出决算</w:t>
      </w:r>
      <w:r>
        <w:rPr>
          <w:rFonts w:ascii="仿宋" w:eastAsia="仿宋" w:hAnsi="仿宋" w:cs="仿宋"/>
        </w:rPr>
        <w:t>10.85</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9</w:t>
      </w:r>
      <w:r>
        <w:rPr>
          <w:rFonts w:ascii="仿宋" w:eastAsia="仿宋" w:hAnsi="仿宋" w:cs="仿宋"/>
        </w:rPr>
        <w:t>辆。</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2.44</w:t>
      </w:r>
      <w:r>
        <w:rPr>
          <w:rFonts w:ascii="仿宋" w:eastAsia="仿宋" w:hAnsi="仿宋" w:cs="仿宋"/>
        </w:rPr>
        <w:t>万元（其中：一般公共预算支出</w:t>
      </w:r>
      <w:r>
        <w:rPr>
          <w:rFonts w:ascii="仿宋" w:eastAsia="仿宋" w:hAnsi="仿宋" w:cs="仿宋"/>
        </w:rPr>
        <w:t>2.44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2.44</w:t>
      </w:r>
      <w:r>
        <w:rPr>
          <w:rFonts w:ascii="仿宋" w:eastAsia="仿宋" w:hAnsi="仿宋" w:cs="仿宋"/>
        </w:rPr>
        <w:t>万元（其中：一般公共预算支出</w:t>
      </w:r>
      <w:r>
        <w:rPr>
          <w:rFonts w:ascii="仿宋" w:eastAsia="仿宋" w:hAnsi="仿宋" w:cs="仿宋"/>
        </w:rPr>
        <w:t>2.44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2.44</w:t>
      </w:r>
      <w:r>
        <w:rPr>
          <w:rFonts w:ascii="仿宋" w:eastAsia="仿宋" w:hAnsi="仿宋" w:cs="仿宋"/>
        </w:rPr>
        <w:t>万元，接待</w:t>
      </w:r>
      <w:r>
        <w:rPr>
          <w:rFonts w:ascii="仿宋" w:eastAsia="仿宋" w:hAnsi="仿宋" w:cs="仿宋"/>
        </w:rPr>
        <w:t>18</w:t>
      </w:r>
      <w:r>
        <w:rPr>
          <w:rFonts w:ascii="仿宋" w:eastAsia="仿宋" w:hAnsi="仿宋" w:cs="仿宋"/>
        </w:rPr>
        <w:t>批次，</w:t>
      </w:r>
      <w:r>
        <w:rPr>
          <w:rFonts w:ascii="仿宋" w:eastAsia="仿宋" w:hAnsi="仿宋" w:cs="仿宋"/>
        </w:rPr>
        <w:t>155</w:t>
      </w:r>
      <w:r>
        <w:rPr>
          <w:rFonts w:ascii="仿宋" w:eastAsia="仿宋" w:hAnsi="仿宋" w:cs="仿宋"/>
        </w:rPr>
        <w:t>人次，开支内容：检察业务相关条线的调研、参观、座谈交流等活动的接待用餐支出；国（境）外公务接待支出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0.92</w:t>
      </w:r>
      <w:r>
        <w:rPr>
          <w:rFonts w:ascii="仿宋" w:eastAsia="仿宋" w:hAnsi="仿宋" w:cs="仿宋"/>
        </w:rPr>
        <w:t>万元（其中：一</w:t>
      </w:r>
      <w:r>
        <w:rPr>
          <w:rFonts w:ascii="仿宋" w:eastAsia="仿宋" w:hAnsi="仿宋" w:cs="仿宋"/>
        </w:rPr>
        <w:lastRenderedPageBreak/>
        <w:t>般公共预算支出</w:t>
      </w:r>
      <w:r>
        <w:rPr>
          <w:rFonts w:ascii="仿宋" w:eastAsia="仿宋" w:hAnsi="仿宋" w:cs="仿宋"/>
        </w:rPr>
        <w:t>0.92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0.92</w:t>
      </w:r>
      <w:r>
        <w:rPr>
          <w:rFonts w:ascii="仿宋" w:eastAsia="仿宋" w:hAnsi="仿宋" w:cs="仿宋"/>
        </w:rPr>
        <w:t>万元（其中：一般公共预算支出</w:t>
      </w:r>
      <w:r>
        <w:rPr>
          <w:rFonts w:ascii="仿宋" w:eastAsia="仿宋" w:hAnsi="仿宋" w:cs="仿宋"/>
        </w:rPr>
        <w:t>0.92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1</w:t>
      </w:r>
      <w:r>
        <w:rPr>
          <w:rFonts w:ascii="仿宋" w:eastAsia="仿宋" w:hAnsi="仿宋" w:cs="仿宋"/>
        </w:rPr>
        <w:t>个，参加会议</w:t>
      </w:r>
      <w:r>
        <w:rPr>
          <w:rFonts w:ascii="仿宋" w:eastAsia="仿宋" w:hAnsi="仿宋" w:cs="仿宋"/>
        </w:rPr>
        <w:t>100</w:t>
      </w:r>
      <w:r>
        <w:rPr>
          <w:rFonts w:ascii="仿宋" w:eastAsia="仿宋" w:hAnsi="仿宋" w:cs="仿宋"/>
        </w:rPr>
        <w:t>人次，开支内容：全市检察工作会议相关的座谈、材料及用餐支出。</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15.5</w:t>
      </w:r>
      <w:r>
        <w:rPr>
          <w:rFonts w:ascii="仿宋" w:eastAsia="仿宋" w:hAnsi="仿宋" w:cs="仿宋"/>
        </w:rPr>
        <w:t>万元（其中：一般公共预算</w:t>
      </w:r>
      <w:r>
        <w:rPr>
          <w:rFonts w:ascii="仿宋" w:eastAsia="仿宋" w:hAnsi="仿宋" w:cs="仿宋"/>
        </w:rPr>
        <w:t>支出</w:t>
      </w:r>
      <w:r>
        <w:rPr>
          <w:rFonts w:ascii="仿宋" w:eastAsia="仿宋" w:hAnsi="仿宋" w:cs="仿宋"/>
        </w:rPr>
        <w:t>15.5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15.5</w:t>
      </w:r>
      <w:r>
        <w:rPr>
          <w:rFonts w:ascii="仿宋" w:eastAsia="仿宋" w:hAnsi="仿宋" w:cs="仿宋"/>
        </w:rPr>
        <w:t>万元（其中：一般公共预算支出</w:t>
      </w:r>
      <w:r>
        <w:rPr>
          <w:rFonts w:ascii="仿宋" w:eastAsia="仿宋" w:hAnsi="仿宋" w:cs="仿宋"/>
        </w:rPr>
        <w:t>15.5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14</w:t>
      </w:r>
      <w:r>
        <w:rPr>
          <w:rFonts w:ascii="仿宋" w:eastAsia="仿宋" w:hAnsi="仿宋" w:cs="仿宋"/>
        </w:rPr>
        <w:t>个，组织培训</w:t>
      </w:r>
      <w:r>
        <w:rPr>
          <w:rFonts w:ascii="仿宋" w:eastAsia="仿宋" w:hAnsi="仿宋" w:cs="仿宋"/>
        </w:rPr>
        <w:t>158</w:t>
      </w:r>
      <w:r>
        <w:rPr>
          <w:rFonts w:ascii="仿宋" w:eastAsia="仿宋" w:hAnsi="仿宋" w:cs="仿宋"/>
        </w:rPr>
        <w:t>人次，开支内容：全院干警技能培训和业务条线组织的针对性培训。</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80.74</w:t>
      </w:r>
      <w:r>
        <w:rPr>
          <w:rFonts w:ascii="仿宋" w:eastAsia="仿宋" w:hAnsi="仿宋" w:cs="仿宋"/>
        </w:rPr>
        <w:t>万元。与上年相比，增加</w:t>
      </w:r>
      <w:r>
        <w:rPr>
          <w:rFonts w:ascii="仿宋" w:eastAsia="仿宋" w:hAnsi="仿宋" w:cs="仿宋"/>
        </w:rPr>
        <w:t>80.74</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万元，无法计算增减比率），变动原因：纳入全区预算并统筹支付的信息化项目建设费用。</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186.22</w:t>
      </w:r>
      <w:r>
        <w:rPr>
          <w:rFonts w:ascii="仿宋" w:eastAsia="仿宋" w:hAnsi="仿宋" w:cs="仿宋"/>
        </w:rPr>
        <w:t>万元（其中：一般公共预算支出</w:t>
      </w:r>
      <w:r>
        <w:rPr>
          <w:rFonts w:ascii="仿宋" w:eastAsia="仿宋" w:hAnsi="仿宋" w:cs="仿宋"/>
        </w:rPr>
        <w:t>186.22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21.86</w:t>
      </w:r>
      <w:r>
        <w:rPr>
          <w:rFonts w:ascii="仿宋" w:eastAsia="仿宋" w:hAnsi="仿宋" w:cs="仿宋"/>
        </w:rPr>
        <w:t>万元，减少</w:t>
      </w:r>
      <w:r>
        <w:rPr>
          <w:rFonts w:ascii="仿宋" w:eastAsia="仿宋" w:hAnsi="仿宋" w:cs="仿宋"/>
        </w:rPr>
        <w:t>10.51%</w:t>
      </w:r>
      <w:r>
        <w:rPr>
          <w:rFonts w:ascii="仿宋" w:eastAsia="仿宋" w:hAnsi="仿宋" w:cs="仿宋"/>
        </w:rPr>
        <w:t>，变动原因：公车运行当年大修维护减少导致。</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195.59</w:t>
      </w:r>
      <w:r>
        <w:rPr>
          <w:rFonts w:ascii="仿宋" w:eastAsia="仿宋" w:hAnsi="仿宋" w:cs="仿宋"/>
        </w:rPr>
        <w:t>万元，其中：政府采购货物支出</w:t>
      </w:r>
      <w:r>
        <w:rPr>
          <w:rFonts w:ascii="仿宋" w:eastAsia="仿宋" w:hAnsi="仿宋" w:cs="仿宋"/>
        </w:rPr>
        <w:t>56</w:t>
      </w:r>
      <w:r>
        <w:rPr>
          <w:rFonts w:ascii="仿宋" w:eastAsia="仿宋" w:hAnsi="仿宋" w:cs="仿宋"/>
        </w:rPr>
        <w:t>万元、政府采购工程支出</w:t>
      </w:r>
      <w:r>
        <w:rPr>
          <w:rFonts w:ascii="仿宋" w:eastAsia="仿宋" w:hAnsi="仿宋" w:cs="仿宋"/>
        </w:rPr>
        <w:t>80.74</w:t>
      </w:r>
      <w:r>
        <w:rPr>
          <w:rFonts w:ascii="仿宋" w:eastAsia="仿宋" w:hAnsi="仿宋" w:cs="仿宋"/>
        </w:rPr>
        <w:t>万元、政府采购服务支出</w:t>
      </w:r>
      <w:r>
        <w:rPr>
          <w:rFonts w:ascii="仿宋" w:eastAsia="仿宋" w:hAnsi="仿宋" w:cs="仿宋"/>
        </w:rPr>
        <w:t>58.85</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日，本部门共有车辆</w:t>
      </w:r>
      <w:r>
        <w:rPr>
          <w:rFonts w:ascii="仿宋" w:eastAsia="仿宋" w:hAnsi="仿宋" w:cs="仿宋"/>
        </w:rPr>
        <w:t>9</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w:t>
      </w:r>
      <w:r>
        <w:rPr>
          <w:rFonts w:ascii="仿宋" w:eastAsia="仿宋" w:hAnsi="仿宋" w:cs="仿宋"/>
        </w:rPr>
        <w:t>车</w:t>
      </w:r>
      <w:r>
        <w:rPr>
          <w:rFonts w:ascii="仿宋" w:eastAsia="仿宋" w:hAnsi="仿宋" w:cs="仿宋"/>
        </w:rPr>
        <w:t>0</w:t>
      </w:r>
      <w:r>
        <w:rPr>
          <w:rFonts w:ascii="仿宋" w:eastAsia="仿宋" w:hAnsi="仿宋" w:cs="仿宋"/>
        </w:rPr>
        <w:t>辆、执法执勤用车</w:t>
      </w:r>
      <w:r>
        <w:rPr>
          <w:rFonts w:ascii="仿宋" w:eastAsia="仿宋" w:hAnsi="仿宋" w:cs="仿宋"/>
        </w:rPr>
        <w:t>9</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8921E9" w:rsidRDefault="00B01DAB" w:rsidP="00436F3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年度，本部门共</w:t>
      </w:r>
      <w:r>
        <w:rPr>
          <w:rFonts w:ascii="仿宋" w:eastAsia="仿宋" w:hAnsi="仿宋" w:cs="仿宋"/>
        </w:rPr>
        <w:t>10</w:t>
      </w:r>
      <w:r>
        <w:rPr>
          <w:rFonts w:ascii="仿宋" w:eastAsia="仿宋" w:hAnsi="仿宋" w:cs="仿宋"/>
        </w:rPr>
        <w:t>个项目开展了财政重点绩效评</w:t>
      </w:r>
      <w:r>
        <w:rPr>
          <w:rFonts w:ascii="仿宋" w:eastAsia="仿宋" w:hAnsi="仿宋" w:cs="仿宋"/>
        </w:rPr>
        <w:lastRenderedPageBreak/>
        <w:t>价，涉及财政性资金合计</w:t>
      </w:r>
      <w:r>
        <w:rPr>
          <w:rFonts w:ascii="仿宋" w:eastAsia="仿宋" w:hAnsi="仿宋" w:cs="仿宋"/>
        </w:rPr>
        <w:t>482.96</w:t>
      </w:r>
      <w:r>
        <w:rPr>
          <w:rFonts w:ascii="仿宋" w:eastAsia="仿宋" w:hAnsi="仿宋" w:cs="仿宋"/>
        </w:rPr>
        <w:t>万元；本部门开展部门整体支出财政重点绩效评价，涉及财政性资金</w:t>
      </w:r>
      <w:r>
        <w:rPr>
          <w:rFonts w:ascii="仿宋" w:eastAsia="仿宋" w:hAnsi="仿宋" w:cs="仿宋"/>
        </w:rPr>
        <w:t>4,151.34</w:t>
      </w:r>
      <w:r>
        <w:rPr>
          <w:rFonts w:ascii="仿宋" w:eastAsia="仿宋" w:hAnsi="仿宋" w:cs="仿宋"/>
        </w:rPr>
        <w:t>万元。</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本部门组织所属单位共对上年度已实施完成的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万元；本部门组织所属单位共开展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4,151.34</w:t>
      </w:r>
      <w:r>
        <w:rPr>
          <w:rFonts w:ascii="仿宋" w:eastAsia="仿宋" w:hAnsi="仿宋" w:cs="仿宋"/>
        </w:rPr>
        <w:t>万元。</w:t>
      </w:r>
    </w:p>
    <w:p w:rsidR="008921E9" w:rsidRDefault="00B01D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w:t>
      </w:r>
      <w:r>
        <w:rPr>
          <w:rFonts w:ascii="仿宋" w:eastAsia="仿宋" w:hAnsi="仿宋" w:cs="仿宋"/>
        </w:rPr>
        <w:t>0</w:t>
      </w:r>
      <w:r>
        <w:rPr>
          <w:rFonts w:ascii="仿宋" w:eastAsia="仿宋" w:hAnsi="仿宋" w:cs="仿宋"/>
        </w:rPr>
        <w:t>个项目开展了部门评价，涉及财政性资金合计</w:t>
      </w:r>
      <w:r>
        <w:rPr>
          <w:rFonts w:ascii="仿宋" w:eastAsia="仿宋" w:hAnsi="仿宋" w:cs="仿宋"/>
        </w:rPr>
        <w:t>0</w:t>
      </w:r>
      <w:r>
        <w:rPr>
          <w:rFonts w:ascii="仿宋" w:eastAsia="仿宋" w:hAnsi="仿宋" w:cs="仿宋"/>
        </w:rPr>
        <w:t>万元；本部门开展</w:t>
      </w:r>
      <w:r>
        <w:rPr>
          <w:rFonts w:ascii="仿宋" w:eastAsia="仿宋" w:hAnsi="仿宋" w:cs="仿宋"/>
        </w:rPr>
        <w:t>1</w:t>
      </w:r>
      <w:r>
        <w:rPr>
          <w:rFonts w:ascii="仿宋" w:eastAsia="仿宋" w:hAnsi="仿宋" w:cs="仿宋"/>
        </w:rPr>
        <w:t>个部门整体支出部门评价，涉及财政性资金</w:t>
      </w:r>
      <w:r>
        <w:rPr>
          <w:rFonts w:ascii="仿宋" w:eastAsia="仿宋" w:hAnsi="仿宋" w:cs="仿宋"/>
        </w:rPr>
        <w:t>4,151.34</w:t>
      </w:r>
      <w:r>
        <w:rPr>
          <w:rFonts w:ascii="仿宋" w:eastAsia="仿宋" w:hAnsi="仿宋" w:cs="仿宋"/>
        </w:rPr>
        <w:t>万元。</w:t>
      </w:r>
    </w:p>
    <w:p w:rsidR="008921E9" w:rsidRDefault="00B01DAB">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8921E9" w:rsidRDefault="008921E9">
      <w:pPr>
        <w:pStyle w:val="a4"/>
        <w:tabs>
          <w:tab w:val="left" w:pos="3864"/>
          <w:tab w:val="left" w:pos="6248"/>
          <w:tab w:val="left" w:pos="7386"/>
        </w:tabs>
        <w:ind w:leftChars="200" w:left="440" w:firstLineChars="206" w:firstLine="659"/>
        <w:jc w:val="both"/>
        <w:rPr>
          <w:rFonts w:ascii="仿宋" w:eastAsia="仿宋" w:hAnsi="仿宋" w:cs="仿宋"/>
        </w:rPr>
      </w:pP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w:t>
      </w:r>
      <w:r>
        <w:rPr>
          <w:rFonts w:ascii="仿宋" w:eastAsia="仿宋" w:hAnsi="仿宋" w:cs="仿宋" w:hint="eastAsia"/>
        </w:rPr>
        <w:t>位在专业业务活动及其辅助活动之外开展非独立核算经营活动发生的支出。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w:t>
      </w:r>
      <w:r>
        <w:rPr>
          <w:rFonts w:ascii="仿宋" w:eastAsia="仿宋" w:hAnsi="仿宋" w:cs="仿宋" w:hint="eastAsia"/>
        </w:rPr>
        <w:t>支出；公务接待费反映单位按规定开支的各类公务接待（含外宾接待）费用。</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检察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检察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检察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其他检察支出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lastRenderedPageBreak/>
        <w:t>反映除上述项目以外其他用于检察方面的支出。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w:t>
      </w:r>
      <w:r>
        <w:rPr>
          <w:rFonts w:ascii="仿宋" w:eastAsia="仿宋" w:hAnsi="仿宋" w:cs="仿宋" w:hint="eastAsia"/>
        </w:rPr>
        <w:t>金补记支出。）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反映财政部门安排的行政单位（包括实行公务员管理的事业单位，下同）基本医疗保险缴费经费，未参加医疗保险的行政单位的公费医疗经费，按国家规定享受离休人员、红军老战士待遇人员的医疗经费。</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城市建设支出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反映土地出让收入用于完善国有土地使用功能的配套设施建设和城市基础设施建设支出。</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w:t>
      </w:r>
      <w:r>
        <w:rPr>
          <w:rFonts w:ascii="仿宋" w:eastAsia="仿宋" w:hAnsi="仿宋" w:cs="仿宋" w:hint="eastAsia"/>
        </w:rPr>
        <w:lastRenderedPageBreak/>
        <w:t>离退休人员）发放的租金补贴。</w:t>
      </w:r>
    </w:p>
    <w:p w:rsidR="008921E9" w:rsidRDefault="00B01D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购房补贴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反映按房改政策规定，行政事业单位向符合条件职工（含离退休人员）、军队</w:t>
      </w:r>
      <w:r>
        <w:rPr>
          <w:rFonts w:ascii="仿宋" w:eastAsia="仿宋" w:hAnsi="仿宋" w:cs="仿宋" w:hint="eastAsia"/>
        </w:rPr>
        <w:t>(</w:t>
      </w:r>
      <w:r>
        <w:rPr>
          <w:rFonts w:ascii="仿宋" w:eastAsia="仿宋" w:hAnsi="仿宋" w:cs="仿宋" w:hint="eastAsia"/>
        </w:rPr>
        <w:t>含武警</w:t>
      </w:r>
      <w:r>
        <w:rPr>
          <w:rFonts w:ascii="仿宋" w:eastAsia="仿宋" w:hAnsi="仿宋" w:cs="仿宋" w:hint="eastAsia"/>
        </w:rPr>
        <w:t>)</w:t>
      </w:r>
      <w:r>
        <w:rPr>
          <w:rFonts w:ascii="仿宋" w:eastAsia="仿宋" w:hAnsi="仿宋" w:cs="仿宋" w:hint="eastAsia"/>
        </w:rPr>
        <w:t>向转役复员离退休人员发放的用于购买住房的补贴。</w:t>
      </w:r>
    </w:p>
    <w:sectPr w:rsidR="008921E9" w:rsidSect="008921E9">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DAB" w:rsidRDefault="00B01DAB" w:rsidP="008921E9">
      <w:r>
        <w:separator/>
      </w:r>
    </w:p>
  </w:endnote>
  <w:endnote w:type="continuationSeparator" w:id="0">
    <w:p w:rsidR="00B01DAB" w:rsidRDefault="00B01DAB" w:rsidP="00892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3A" w:rsidRDefault="00436F3A">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- 12 -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- 15 -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- 16 -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- 19 -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- 20 -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- 22 -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- 40 -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3A" w:rsidRDefault="00436F3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3A" w:rsidRDefault="00436F3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rPr>
        <w:rFonts w:ascii="黑体" w:eastAsia="黑体" w:hAnsi="黑体" w:cs="黑体"/>
      </w:rPr>
    </w:pPr>
    <w:r w:rsidRPr="008921E9">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8921E9" w:rsidRDefault="008921E9">
                <w:pPr>
                  <w:pStyle w:val="a5"/>
                  <w:rPr>
                    <w:rFonts w:ascii="黑体" w:eastAsia="黑体" w:hAnsi="黑体" w:cs="黑体"/>
                  </w:rPr>
                </w:pPr>
                <w:r>
                  <w:rPr>
                    <w:rFonts w:ascii="黑体" w:eastAsia="黑体" w:hAnsi="黑体" w:cs="黑体" w:hint="eastAsia"/>
                  </w:rPr>
                  <w:fldChar w:fldCharType="begin"/>
                </w:r>
                <w:r w:rsidR="00B01DAB">
                  <w:rPr>
                    <w:rFonts w:ascii="黑体" w:eastAsia="黑体" w:hAnsi="黑体" w:cs="黑体" w:hint="eastAsia"/>
                  </w:rPr>
                  <w:instrText xml:space="preserve"> PAGE  \* MERGEFORMAT </w:instrText>
                </w:r>
                <w:r>
                  <w:rPr>
                    <w:rFonts w:ascii="黑体" w:eastAsia="黑体" w:hAnsi="黑体" w:cs="黑体" w:hint="eastAsia"/>
                  </w:rPr>
                  <w:fldChar w:fldCharType="separate"/>
                </w:r>
                <w:r w:rsidR="00436F3A">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rPr>
        <w:rFonts w:ascii="黑体" w:eastAsia="黑体" w:hAnsi="黑体" w:cs="黑体"/>
      </w:rPr>
    </w:pPr>
    <w:r w:rsidRPr="008921E9">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8921E9" w:rsidRDefault="008921E9">
                <w:pPr>
                  <w:pStyle w:val="a5"/>
                  <w:rPr>
                    <w:rFonts w:ascii="黑体" w:eastAsia="黑体" w:hAnsi="黑体" w:cs="黑体"/>
                  </w:rPr>
                </w:pPr>
                <w:r>
                  <w:rPr>
                    <w:rFonts w:ascii="黑体" w:eastAsia="黑体" w:hAnsi="黑体" w:cs="黑体" w:hint="eastAsia"/>
                  </w:rPr>
                  <w:fldChar w:fldCharType="begin"/>
                </w:r>
                <w:r w:rsidR="00B01DAB">
                  <w:rPr>
                    <w:rFonts w:ascii="黑体" w:eastAsia="黑体" w:hAnsi="黑体" w:cs="黑体" w:hint="eastAsia"/>
                  </w:rPr>
                  <w:instrText xml:space="preserve"> PAGE  \* MERGEFORMAT </w:instrText>
                </w:r>
                <w:r>
                  <w:rPr>
                    <w:rFonts w:ascii="黑体" w:eastAsia="黑体" w:hAnsi="黑体" w:cs="黑体" w:hint="eastAsia"/>
                  </w:rPr>
                  <w:fldChar w:fldCharType="separate"/>
                </w:r>
                <w:r w:rsidR="00436F3A">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- 5 -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- 6 -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5"/>
      <w:jc w:val="center"/>
    </w:pPr>
    <w:r w:rsidRPr="008921E9">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8921E9" w:rsidRDefault="008921E9">
                <w:pPr>
                  <w:pStyle w:val="a5"/>
                </w:pPr>
                <w:r>
                  <w:rPr>
                    <w:rFonts w:hint="eastAsia"/>
                  </w:rPr>
                  <w:fldChar w:fldCharType="begin"/>
                </w:r>
                <w:r w:rsidR="00B01DAB">
                  <w:rPr>
                    <w:rFonts w:hint="eastAsia"/>
                  </w:rPr>
                  <w:instrText xml:space="preserve"> PAGE  \* MERGEFORMAT </w:instrText>
                </w:r>
                <w:r>
                  <w:rPr>
                    <w:rFonts w:hint="eastAsia"/>
                  </w:rPr>
                  <w:fldChar w:fldCharType="separate"/>
                </w:r>
                <w:r w:rsidR="00436F3A">
                  <w:rPr>
                    <w:noProof/>
                  </w:rPr>
                  <w:t>- 10 -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DAB" w:rsidRDefault="00B01DAB" w:rsidP="008921E9">
      <w:r>
        <w:separator/>
      </w:r>
    </w:p>
  </w:footnote>
  <w:footnote w:type="continuationSeparator" w:id="0">
    <w:p w:rsidR="00B01DAB" w:rsidRDefault="00B01DAB" w:rsidP="00892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3A" w:rsidRDefault="00436F3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B01DAB">
    <w:pPr>
      <w:pStyle w:val="a6"/>
      <w:pBdr>
        <w:bottom w:val="single" w:sz="4" w:space="1" w:color="000000"/>
      </w:pBdr>
      <w:jc w:val="both"/>
      <w:rPr>
        <w:lang w:val="en-US"/>
      </w:rPr>
    </w:pPr>
    <w:r>
      <w:rPr>
        <w:rFonts w:hint="eastAsia"/>
        <w:lang w:val="en-US"/>
      </w:rPr>
      <w:t>无锡市锡山区人民检察院</w:t>
    </w:r>
    <w:r>
      <w:rPr>
        <w:rFonts w:hint="eastAsia"/>
        <w:lang w:val="en-US"/>
      </w:rPr>
      <w:t>2024</w:t>
    </w:r>
    <w:r>
      <w:rPr>
        <w:rFonts w:hint="eastAsia"/>
        <w:lang w:val="en-US"/>
      </w:rPr>
      <w:t>年度</w:t>
    </w:r>
    <w:r>
      <w:t>部门决算公开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E9" w:rsidRDefault="008921E9">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0"/>
  <w:autoHyphenation/>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36F3A"/>
    <w:rsid w:val="004743E0"/>
    <w:rsid w:val="004C0647"/>
    <w:rsid w:val="00671ED7"/>
    <w:rsid w:val="00672164"/>
    <w:rsid w:val="006732F1"/>
    <w:rsid w:val="006E012F"/>
    <w:rsid w:val="007C0F2D"/>
    <w:rsid w:val="008322BB"/>
    <w:rsid w:val="00867423"/>
    <w:rsid w:val="008921E9"/>
    <w:rsid w:val="008B5B05"/>
    <w:rsid w:val="009965EA"/>
    <w:rsid w:val="00A6752E"/>
    <w:rsid w:val="00B01DAB"/>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921E9"/>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8921E9"/>
    <w:pPr>
      <w:ind w:left="-40"/>
      <w:outlineLvl w:val="0"/>
    </w:pPr>
    <w:rPr>
      <w:sz w:val="52"/>
      <w:szCs w:val="52"/>
    </w:rPr>
  </w:style>
  <w:style w:type="paragraph" w:styleId="2">
    <w:name w:val="heading 2"/>
    <w:basedOn w:val="a"/>
    <w:next w:val="a"/>
    <w:uiPriority w:val="1"/>
    <w:qFormat/>
    <w:rsid w:val="008921E9"/>
    <w:pPr>
      <w:ind w:right="18"/>
      <w:jc w:val="center"/>
      <w:outlineLvl w:val="1"/>
    </w:pPr>
    <w:rPr>
      <w:sz w:val="44"/>
      <w:szCs w:val="44"/>
    </w:rPr>
  </w:style>
  <w:style w:type="paragraph" w:styleId="3">
    <w:name w:val="heading 3"/>
    <w:basedOn w:val="a"/>
    <w:next w:val="a"/>
    <w:uiPriority w:val="1"/>
    <w:qFormat/>
    <w:rsid w:val="008921E9"/>
    <w:pPr>
      <w:ind w:left="1"/>
      <w:jc w:val="center"/>
      <w:outlineLvl w:val="2"/>
    </w:pPr>
    <w:rPr>
      <w:sz w:val="40"/>
      <w:szCs w:val="40"/>
    </w:rPr>
  </w:style>
  <w:style w:type="paragraph" w:styleId="4">
    <w:name w:val="heading 4"/>
    <w:basedOn w:val="a"/>
    <w:next w:val="a"/>
    <w:uiPriority w:val="1"/>
    <w:qFormat/>
    <w:rsid w:val="008921E9"/>
    <w:pPr>
      <w:jc w:val="center"/>
      <w:outlineLvl w:val="3"/>
    </w:pPr>
    <w:rPr>
      <w:sz w:val="36"/>
      <w:szCs w:val="36"/>
    </w:rPr>
  </w:style>
  <w:style w:type="paragraph" w:styleId="5">
    <w:name w:val="heading 5"/>
    <w:basedOn w:val="a"/>
    <w:next w:val="a"/>
    <w:uiPriority w:val="1"/>
    <w:qFormat/>
    <w:rsid w:val="008921E9"/>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921E9"/>
    <w:pPr>
      <w:suppressLineNumbers/>
      <w:spacing w:before="120" w:after="120"/>
    </w:pPr>
    <w:rPr>
      <w:i/>
      <w:iCs/>
      <w:sz w:val="24"/>
      <w:szCs w:val="24"/>
    </w:rPr>
  </w:style>
  <w:style w:type="paragraph" w:styleId="a4">
    <w:name w:val="Body Text"/>
    <w:basedOn w:val="a"/>
    <w:uiPriority w:val="1"/>
    <w:qFormat/>
    <w:rsid w:val="008921E9"/>
    <w:rPr>
      <w:sz w:val="32"/>
      <w:szCs w:val="32"/>
    </w:rPr>
  </w:style>
  <w:style w:type="paragraph" w:styleId="a5">
    <w:name w:val="footer"/>
    <w:basedOn w:val="a"/>
    <w:qFormat/>
    <w:rsid w:val="008921E9"/>
    <w:pPr>
      <w:tabs>
        <w:tab w:val="center" w:pos="4153"/>
        <w:tab w:val="right" w:pos="8306"/>
      </w:tabs>
      <w:snapToGrid w:val="0"/>
    </w:pPr>
    <w:rPr>
      <w:sz w:val="18"/>
      <w:szCs w:val="18"/>
    </w:rPr>
  </w:style>
  <w:style w:type="paragraph" w:styleId="a6">
    <w:name w:val="header"/>
    <w:basedOn w:val="a"/>
    <w:qFormat/>
    <w:rsid w:val="008921E9"/>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8921E9"/>
  </w:style>
  <w:style w:type="table" w:styleId="a8">
    <w:name w:val="Table Grid"/>
    <w:basedOn w:val="a1"/>
    <w:qFormat/>
    <w:rsid w:val="008921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8921E9"/>
  </w:style>
  <w:style w:type="character" w:customStyle="1" w:styleId="aa">
    <w:name w:val="页眉 字符"/>
    <w:basedOn w:val="a0"/>
    <w:qFormat/>
    <w:rsid w:val="008921E9"/>
    <w:rPr>
      <w:rFonts w:ascii="Arial Unicode MS" w:eastAsia="Arial Unicode MS" w:hAnsi="Arial Unicode MS" w:cs="Arial Unicode MS"/>
      <w:sz w:val="18"/>
      <w:szCs w:val="18"/>
      <w:lang w:val="zh-CN" w:bidi="zh-CN"/>
    </w:rPr>
  </w:style>
  <w:style w:type="character" w:customStyle="1" w:styleId="ab">
    <w:name w:val="页脚 字符"/>
    <w:basedOn w:val="a0"/>
    <w:qFormat/>
    <w:rsid w:val="008921E9"/>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8921E9"/>
    <w:pPr>
      <w:keepNext/>
      <w:spacing w:before="240" w:after="120"/>
    </w:pPr>
    <w:rPr>
      <w:rFonts w:ascii="Liberation Sans" w:hAnsi="Liberation Sans"/>
      <w:sz w:val="28"/>
      <w:szCs w:val="28"/>
    </w:rPr>
  </w:style>
  <w:style w:type="paragraph" w:customStyle="1" w:styleId="ad">
    <w:name w:val="索引"/>
    <w:basedOn w:val="a"/>
    <w:qFormat/>
    <w:rsid w:val="008921E9"/>
    <w:pPr>
      <w:suppressLineNumbers/>
    </w:pPr>
  </w:style>
  <w:style w:type="paragraph" w:customStyle="1" w:styleId="ae">
    <w:name w:val="页眉与页脚"/>
    <w:basedOn w:val="a"/>
    <w:qFormat/>
    <w:rsid w:val="008921E9"/>
  </w:style>
  <w:style w:type="paragraph" w:customStyle="1" w:styleId="10">
    <w:name w:val="列表段落1"/>
    <w:basedOn w:val="a"/>
    <w:uiPriority w:val="1"/>
    <w:qFormat/>
    <w:rsid w:val="008921E9"/>
    <w:pPr>
      <w:ind w:left="2039" w:hanging="782"/>
    </w:pPr>
  </w:style>
  <w:style w:type="paragraph" w:customStyle="1" w:styleId="TableParagraph">
    <w:name w:val="Table Paragraph"/>
    <w:basedOn w:val="a"/>
    <w:uiPriority w:val="1"/>
    <w:qFormat/>
    <w:rsid w:val="008921E9"/>
    <w:rPr>
      <w:rFonts w:ascii="宋体" w:eastAsia="宋体" w:hAnsi="宋体" w:cs="宋体"/>
    </w:rPr>
  </w:style>
  <w:style w:type="paragraph" w:customStyle="1" w:styleId="af">
    <w:name w:val="表格内容"/>
    <w:basedOn w:val="a"/>
    <w:qFormat/>
    <w:rsid w:val="008921E9"/>
    <w:pPr>
      <w:suppressLineNumbers/>
    </w:pPr>
  </w:style>
  <w:style w:type="paragraph" w:customStyle="1" w:styleId="af0">
    <w:name w:val="表格标题"/>
    <w:basedOn w:val="af"/>
    <w:qFormat/>
    <w:rsid w:val="008921E9"/>
    <w:pPr>
      <w:jc w:val="center"/>
    </w:pPr>
    <w:rPr>
      <w:b/>
      <w:bCs/>
    </w:rPr>
  </w:style>
  <w:style w:type="paragraph" w:customStyle="1" w:styleId="af1">
    <w:name w:val="预格式化的文本"/>
    <w:basedOn w:val="a"/>
    <w:qFormat/>
    <w:rsid w:val="008921E9"/>
    <w:rPr>
      <w:rFonts w:ascii="Liberation Mono" w:eastAsia="新宋体" w:hAnsi="Liberation Mono" w:cs="Liberation Mono"/>
      <w:sz w:val="20"/>
      <w:szCs w:val="20"/>
    </w:rPr>
  </w:style>
  <w:style w:type="table" w:customStyle="1" w:styleId="TableNormal">
    <w:name w:val="Table Normal"/>
    <w:uiPriority w:val="2"/>
    <w:unhideWhenUsed/>
    <w:qFormat/>
    <w:rsid w:val="008921E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2953</Words>
  <Characters>16838</Characters>
  <Application>Microsoft Office Word</Application>
  <DocSecurity>0</DocSecurity>
  <Lines>140</Lines>
  <Paragraphs>39</Paragraphs>
  <ScaleCrop>false</ScaleCrop>
  <Company/>
  <LinksUpToDate>false</LinksUpToDate>
  <CharactersWithSpaces>19752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Administrator</cp:lastModifiedBy>
  <cp:revision>2</cp:revision>
  <dcterms:created xsi:type="dcterms:W3CDTF">2025-10-15T04:03:00Z</dcterms:created>
  <dcterms:modified xsi:type="dcterms:W3CDTF">2025-10-15T04:03:00Z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